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84" w:rsidRPr="00397D53" w:rsidRDefault="000E0184">
      <w:pPr>
        <w:rPr>
          <w:rFonts w:cstheme="minorHAnsi"/>
          <w:i/>
          <w:lang w:val="bs-Latn-BA"/>
        </w:rPr>
      </w:pPr>
      <w:bookmarkStart w:id="0" w:name="_GoBack"/>
      <w:bookmarkEnd w:id="0"/>
    </w:p>
    <w:tbl>
      <w:tblPr>
        <w:tblStyle w:val="ivopisnatablicapopisa7-isticanje4"/>
        <w:tblpPr w:leftFromText="180" w:rightFromText="180" w:vertAnchor="page" w:horzAnchor="margin" w:tblpY="274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397D53" w:rsidRPr="00397D53" w:rsidTr="0039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one" w:sz="0" w:space="0" w:color="auto"/>
              <w:right w:val="none" w:sz="0" w:space="0" w:color="auto"/>
            </w:tcBorders>
          </w:tcPr>
          <w:p w:rsidR="000E0184" w:rsidRPr="00397D53" w:rsidRDefault="000E0184" w:rsidP="00397D53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 xml:space="preserve">Ime </w:t>
            </w:r>
            <w:r w:rsidR="00397D53" w:rsidRPr="00397D53">
              <w:rPr>
                <w:rFonts w:asciiTheme="minorHAnsi" w:hAnsiTheme="minorHAnsi" w:cstheme="minorHAnsi"/>
                <w:color w:val="auto"/>
                <w:lang w:val="bs-Latn-BA"/>
              </w:rPr>
              <w:t>i</w:t>
            </w: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 xml:space="preserve"> prezime autora:</w:t>
            </w:r>
          </w:p>
        </w:tc>
        <w:tc>
          <w:tcPr>
            <w:tcW w:w="6368" w:type="dxa"/>
            <w:tcBorders>
              <w:bottom w:val="none" w:sz="0" w:space="0" w:color="auto"/>
            </w:tcBorders>
          </w:tcPr>
          <w:p w:rsidR="000E0184" w:rsidRPr="00397D53" w:rsidRDefault="00597CAC" w:rsidP="00242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bs-Latn-BA"/>
              </w:rPr>
            </w:pPr>
            <w:r>
              <w:rPr>
                <w:rFonts w:asciiTheme="minorHAnsi" w:hAnsiTheme="minorHAnsi" w:cstheme="minorHAnsi"/>
                <w:color w:val="auto"/>
                <w:lang w:val="bs-Latn-BA"/>
              </w:rPr>
              <w:t>Vlatka Antolić</w:t>
            </w:r>
          </w:p>
        </w:tc>
      </w:tr>
      <w:tr w:rsidR="00397D53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Naziv pripreme:</w:t>
            </w:r>
          </w:p>
        </w:tc>
        <w:tc>
          <w:tcPr>
            <w:tcW w:w="6368" w:type="dxa"/>
          </w:tcPr>
          <w:p w:rsidR="000E0184" w:rsidRPr="00397D53" w:rsidRDefault="00B43A6B" w:rsidP="0024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Održivi razvoj</w:t>
            </w:r>
          </w:p>
        </w:tc>
      </w:tr>
      <w:tr w:rsidR="003E6A56" w:rsidRPr="00397D53" w:rsidTr="00397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E6A56" w:rsidRPr="003E6A56" w:rsidRDefault="003E6A56" w:rsidP="00242E2A">
            <w:pPr>
              <w:rPr>
                <w:rFonts w:asciiTheme="minorHAnsi" w:hAnsiTheme="minorHAnsi" w:cstheme="minorHAnsi"/>
                <w:lang w:val="bs-Latn-BA"/>
              </w:rPr>
            </w:pPr>
            <w:r w:rsidRPr="003E6A56">
              <w:rPr>
                <w:rFonts w:asciiTheme="minorHAnsi" w:hAnsiTheme="minorHAnsi" w:cstheme="minorHAnsi"/>
                <w:color w:val="auto"/>
                <w:lang w:val="bs-Latn-BA"/>
              </w:rPr>
              <w:t>Predmet:</w:t>
            </w:r>
          </w:p>
        </w:tc>
        <w:tc>
          <w:tcPr>
            <w:tcW w:w="6368" w:type="dxa"/>
          </w:tcPr>
          <w:p w:rsidR="003E6A56" w:rsidRPr="00397D53" w:rsidRDefault="00597CAC" w:rsidP="0024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947AE2">
              <w:rPr>
                <w:rFonts w:cstheme="minorHAnsi"/>
                <w:color w:val="000000" w:themeColor="text1"/>
                <w:lang w:val="bs-Latn-BA"/>
              </w:rPr>
              <w:t>INA</w:t>
            </w:r>
          </w:p>
        </w:tc>
      </w:tr>
      <w:tr w:rsidR="0019553D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9553D" w:rsidRPr="0019553D" w:rsidRDefault="0019553D" w:rsidP="00242E2A">
            <w:pPr>
              <w:rPr>
                <w:rFonts w:asciiTheme="minorHAnsi" w:hAnsiTheme="minorHAnsi" w:cstheme="minorHAnsi"/>
                <w:lang w:val="bs-Latn-BA"/>
              </w:rPr>
            </w:pPr>
            <w:r w:rsidRPr="0019553D">
              <w:rPr>
                <w:rFonts w:asciiTheme="minorHAnsi" w:hAnsiTheme="minorHAnsi" w:cstheme="minorHAnsi"/>
                <w:color w:val="auto"/>
                <w:lang w:val="bs-Latn-BA"/>
              </w:rPr>
              <w:t>Razred</w:t>
            </w:r>
            <w:r>
              <w:rPr>
                <w:rFonts w:asciiTheme="minorHAnsi" w:hAnsiTheme="minorHAnsi" w:cstheme="minorHAnsi"/>
                <w:color w:val="auto"/>
                <w:lang w:val="bs-Latn-BA"/>
              </w:rPr>
              <w:t>:</w:t>
            </w:r>
            <w:r w:rsidRPr="0019553D">
              <w:rPr>
                <w:rFonts w:asciiTheme="minorHAnsi" w:hAnsiTheme="minorHAnsi" w:cstheme="minorHAnsi"/>
                <w:color w:val="auto"/>
                <w:lang w:val="bs-Latn-BA"/>
              </w:rPr>
              <w:t xml:space="preserve"> </w:t>
            </w:r>
          </w:p>
        </w:tc>
        <w:tc>
          <w:tcPr>
            <w:tcW w:w="6368" w:type="dxa"/>
          </w:tcPr>
          <w:p w:rsidR="0019553D" w:rsidRPr="00397D53" w:rsidRDefault="00947AE2" w:rsidP="0024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>
              <w:rPr>
                <w:rFonts w:cstheme="minorHAnsi"/>
                <w:color w:val="000000" w:themeColor="text1"/>
                <w:lang w:val="bs-Latn-BA"/>
              </w:rPr>
              <w:t xml:space="preserve">5. i </w:t>
            </w:r>
            <w:r w:rsidR="0033633C" w:rsidRPr="00947AE2">
              <w:rPr>
                <w:rFonts w:cstheme="minorHAnsi"/>
                <w:color w:val="000000" w:themeColor="text1"/>
                <w:lang w:val="bs-Latn-BA"/>
              </w:rPr>
              <w:t>6.</w:t>
            </w:r>
          </w:p>
        </w:tc>
      </w:tr>
      <w:tr w:rsidR="00397D53" w:rsidRPr="00397D53" w:rsidTr="00397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lang w:val="bs-Latn-BA"/>
              </w:rPr>
              <w:t>Trajanje:</w:t>
            </w:r>
          </w:p>
        </w:tc>
        <w:tc>
          <w:tcPr>
            <w:tcW w:w="6368" w:type="dxa"/>
          </w:tcPr>
          <w:p w:rsidR="000E0184" w:rsidRPr="00397D53" w:rsidRDefault="00B43A6B" w:rsidP="0024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45 minuta</w:t>
            </w:r>
          </w:p>
        </w:tc>
      </w:tr>
      <w:tr w:rsidR="00397D53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0E0184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</w:p>
        </w:tc>
        <w:tc>
          <w:tcPr>
            <w:tcW w:w="6368" w:type="dxa"/>
          </w:tcPr>
          <w:p w:rsidR="000E0184" w:rsidRPr="00397D53" w:rsidRDefault="000E0184" w:rsidP="0059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</w:p>
        </w:tc>
      </w:tr>
      <w:tr w:rsidR="00397D53" w:rsidRPr="00397D53" w:rsidTr="00397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:rsidR="000E0184" w:rsidRPr="00397D53" w:rsidRDefault="00597CAC" w:rsidP="00242E2A">
            <w:pPr>
              <w:rPr>
                <w:rFonts w:asciiTheme="minorHAnsi" w:hAnsiTheme="minorHAnsi" w:cstheme="minorHAnsi"/>
                <w:color w:val="auto"/>
                <w:lang w:val="bs-Latn-BA"/>
              </w:rPr>
            </w:pPr>
            <w:r>
              <w:rPr>
                <w:rFonts w:asciiTheme="minorHAnsi" w:hAnsiTheme="minorHAnsi" w:cstheme="minorHAnsi"/>
                <w:color w:val="auto"/>
                <w:lang w:val="bs-Latn-BA"/>
              </w:rPr>
              <w:t>T</w:t>
            </w:r>
            <w:r w:rsidR="000E0184" w:rsidRPr="00397D53">
              <w:rPr>
                <w:rFonts w:asciiTheme="minorHAnsi" w:hAnsiTheme="minorHAnsi" w:cstheme="minorHAnsi"/>
                <w:color w:val="auto"/>
                <w:lang w:val="bs-Latn-BA"/>
              </w:rPr>
              <w:t>ema:</w:t>
            </w:r>
          </w:p>
        </w:tc>
        <w:tc>
          <w:tcPr>
            <w:tcW w:w="6368" w:type="dxa"/>
          </w:tcPr>
          <w:p w:rsidR="000E0184" w:rsidRPr="00397D53" w:rsidRDefault="00B43A6B" w:rsidP="0024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bs-Latn-BA"/>
              </w:rPr>
            </w:pPr>
            <w:r>
              <w:rPr>
                <w:rFonts w:cstheme="minorHAnsi"/>
                <w:color w:val="auto"/>
                <w:lang w:val="bs-Latn-BA"/>
              </w:rPr>
              <w:t>Održivi razvoj</w:t>
            </w:r>
          </w:p>
        </w:tc>
      </w:tr>
      <w:tr w:rsidR="00397D53" w:rsidRPr="00397D53" w:rsidTr="0039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FFF2CC" w:themeFill="accent4" w:themeFillTint="33"/>
          </w:tcPr>
          <w:p w:rsidR="000E0184" w:rsidRPr="00397D53" w:rsidRDefault="00947AE2" w:rsidP="00242E2A">
            <w:pPr>
              <w:jc w:val="left"/>
              <w:rPr>
                <w:rFonts w:asciiTheme="minorHAnsi" w:hAnsiTheme="minorHAnsi" w:cstheme="minorHAnsi"/>
                <w:color w:val="auto"/>
                <w:lang w:val="bs-Latn-BA"/>
              </w:rPr>
            </w:pPr>
            <w:r>
              <w:rPr>
                <w:rFonts w:asciiTheme="minorHAnsi" w:hAnsiTheme="minorHAnsi" w:cstheme="minorHAnsi"/>
                <w:color w:val="auto"/>
                <w:lang w:val="bs-Latn-BA"/>
              </w:rPr>
              <w:t>Sažetak:</w:t>
            </w:r>
          </w:p>
        </w:tc>
      </w:tr>
      <w:tr w:rsidR="000E0184" w:rsidRPr="00397D53" w:rsidTr="00397D53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0E0184" w:rsidRDefault="000E0184" w:rsidP="00242E2A">
            <w:pPr>
              <w:jc w:val="left"/>
              <w:rPr>
                <w:lang w:val="bs-Latn-BA"/>
              </w:rPr>
            </w:pPr>
          </w:p>
          <w:p w:rsidR="00B43A6B" w:rsidRPr="008E2E69" w:rsidRDefault="00B43A6B" w:rsidP="008E2E69">
            <w:pPr>
              <w:jc w:val="left"/>
              <w:rPr>
                <w:color w:val="auto"/>
                <w:lang w:val="hr-HR"/>
              </w:rPr>
            </w:pPr>
            <w:r w:rsidRPr="008E2E69">
              <w:rPr>
                <w:color w:val="auto"/>
                <w:lang w:val="bs-Latn-BA"/>
              </w:rPr>
              <w:t>Metodom rada na tekstu, učenici će :</w:t>
            </w:r>
            <w:r w:rsidRPr="008E2E69"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  <w:lang w:val="hr-HR" w:eastAsia="hr-HR"/>
              </w:rPr>
              <w:t xml:space="preserve"> </w:t>
            </w:r>
          </w:p>
          <w:p w:rsidR="00B43A6B" w:rsidRPr="008E2E69" w:rsidRDefault="008E2E69" w:rsidP="008E2E69">
            <w:pPr>
              <w:jc w:val="lef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*</w:t>
            </w:r>
            <w:r w:rsidR="00B43A6B" w:rsidRPr="008E2E69">
              <w:rPr>
                <w:color w:val="auto"/>
                <w:lang w:val="hr-HR"/>
              </w:rPr>
              <w:t>Opisati kojim se aktivnostima među pojedincim</w:t>
            </w:r>
            <w:r>
              <w:rPr>
                <w:color w:val="auto"/>
                <w:lang w:val="hr-HR"/>
              </w:rPr>
              <w:t xml:space="preserve">a potiče unapređenje svijesti o </w:t>
            </w:r>
            <w:r w:rsidR="00B43A6B" w:rsidRPr="008E2E69">
              <w:rPr>
                <w:color w:val="auto"/>
                <w:lang w:val="hr-HR"/>
              </w:rPr>
              <w:t>važnosti i potrebi održivog razvoja</w:t>
            </w:r>
            <w:r>
              <w:rPr>
                <w:color w:val="auto"/>
                <w:lang w:val="hr-HR"/>
              </w:rPr>
              <w:t>.</w:t>
            </w:r>
          </w:p>
          <w:p w:rsidR="00B43A6B" w:rsidRPr="008E2E69" w:rsidRDefault="00B43A6B" w:rsidP="00597CAC">
            <w:pPr>
              <w:ind w:left="720"/>
              <w:jc w:val="center"/>
              <w:rPr>
                <w:color w:val="auto"/>
                <w:lang w:val="hr-HR"/>
              </w:rPr>
            </w:pPr>
          </w:p>
          <w:p w:rsidR="00397D53" w:rsidRPr="00D97D15" w:rsidRDefault="008E2E69" w:rsidP="00242E2A">
            <w:pPr>
              <w:jc w:val="lef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*</w:t>
            </w:r>
            <w:r w:rsidR="00597CAC" w:rsidRPr="008E2E69">
              <w:rPr>
                <w:color w:val="auto"/>
                <w:lang w:val="hr-HR"/>
              </w:rPr>
              <w:t xml:space="preserve">Objasniti probleme koji se </w:t>
            </w:r>
            <w:r w:rsidR="00B43A6B" w:rsidRPr="008E2E69">
              <w:rPr>
                <w:color w:val="auto"/>
                <w:lang w:val="hr-HR"/>
              </w:rPr>
              <w:t>pojavljuju u procesu unapređenja svijesti o važnosti i potrebi održivog razvoja.</w:t>
            </w:r>
          </w:p>
          <w:p w:rsidR="00397D53" w:rsidRPr="00397D53" w:rsidRDefault="00397D53" w:rsidP="00242E2A">
            <w:pPr>
              <w:jc w:val="left"/>
              <w:rPr>
                <w:lang w:val="bs-Latn-BA"/>
              </w:rPr>
            </w:pPr>
          </w:p>
        </w:tc>
      </w:tr>
      <w:tr w:rsidR="00397D53" w:rsidRPr="00397D53" w:rsidTr="001B5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shd w:val="clear" w:color="auto" w:fill="FFF2CC" w:themeFill="accent4" w:themeFillTint="33"/>
          </w:tcPr>
          <w:p w:rsidR="00397D53" w:rsidRPr="00397D53" w:rsidRDefault="00397D53" w:rsidP="00397D53">
            <w:pPr>
              <w:shd w:val="clear" w:color="auto" w:fill="FFF2CC" w:themeFill="accent4" w:themeFillTint="33"/>
              <w:jc w:val="left"/>
              <w:rPr>
                <w:rFonts w:asciiTheme="minorHAnsi" w:hAnsiTheme="minorHAnsi" w:cstheme="minorHAnsi"/>
                <w:color w:val="auto"/>
                <w:szCs w:val="26"/>
                <w:lang w:val="bs-Latn-BA"/>
              </w:rPr>
            </w:pPr>
            <w:r w:rsidRPr="00397D53">
              <w:rPr>
                <w:rFonts w:asciiTheme="minorHAnsi" w:hAnsiTheme="minorHAnsi" w:cstheme="minorHAnsi"/>
                <w:color w:val="auto"/>
                <w:szCs w:val="26"/>
                <w:lang w:val="bs-Latn-BA"/>
              </w:rPr>
              <w:t>Ciljevi i ishodi učenja i poučavanja:</w:t>
            </w:r>
          </w:p>
        </w:tc>
      </w:tr>
      <w:tr w:rsidR="00397D53" w:rsidRPr="00397D53" w:rsidTr="001B58C3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397D53" w:rsidRPr="008E2E69" w:rsidRDefault="003A78C3" w:rsidP="00397D53">
            <w:pPr>
              <w:jc w:val="left"/>
              <w:rPr>
                <w:color w:val="auto"/>
                <w:sz w:val="22"/>
                <w:lang w:val="bs-Latn-BA"/>
              </w:rPr>
            </w:pPr>
            <w:r w:rsidRPr="008E2E69">
              <w:rPr>
                <w:color w:val="auto"/>
                <w:sz w:val="22"/>
                <w:lang w:val="bs-Latn-BA"/>
              </w:rPr>
              <w:t xml:space="preserve">Ciljevi: </w:t>
            </w:r>
          </w:p>
          <w:p w:rsidR="00B43A6B" w:rsidRPr="008E2E69" w:rsidRDefault="003A78C3" w:rsidP="003A78C3">
            <w:pPr>
              <w:jc w:val="left"/>
              <w:rPr>
                <w:bCs/>
                <w:color w:val="auto"/>
              </w:rPr>
            </w:pPr>
            <w:r w:rsidRPr="008E2E69">
              <w:rPr>
                <w:bCs/>
                <w:color w:val="auto"/>
              </w:rPr>
              <w:t xml:space="preserve">1.Objasniti </w:t>
            </w:r>
            <w:proofErr w:type="spellStart"/>
            <w:r w:rsidRPr="008E2E69">
              <w:rPr>
                <w:bCs/>
                <w:color w:val="auto"/>
              </w:rPr>
              <w:t>pojam</w:t>
            </w:r>
            <w:proofErr w:type="spellEnd"/>
            <w:r w:rsidRPr="008E2E69">
              <w:rPr>
                <w:bCs/>
                <w:color w:val="auto"/>
              </w:rPr>
              <w:t xml:space="preserve"> </w:t>
            </w:r>
            <w:proofErr w:type="spellStart"/>
            <w:r w:rsidRPr="008E2E69">
              <w:rPr>
                <w:bCs/>
                <w:color w:val="auto"/>
              </w:rPr>
              <w:t>održivog</w:t>
            </w:r>
            <w:proofErr w:type="spellEnd"/>
            <w:r w:rsidR="00B43A6B" w:rsidRPr="008E2E69">
              <w:rPr>
                <w:bCs/>
                <w:color w:val="auto"/>
              </w:rPr>
              <w:t xml:space="preserve"> </w:t>
            </w:r>
            <w:proofErr w:type="spellStart"/>
            <w:r w:rsidR="00B43A6B" w:rsidRPr="008E2E69">
              <w:rPr>
                <w:bCs/>
                <w:color w:val="auto"/>
              </w:rPr>
              <w:t>razvoja</w:t>
            </w:r>
            <w:proofErr w:type="spellEnd"/>
          </w:p>
          <w:p w:rsidR="00B43A6B" w:rsidRPr="008E2E69" w:rsidRDefault="003A78C3" w:rsidP="003A78C3">
            <w:pPr>
              <w:jc w:val="left"/>
              <w:rPr>
                <w:bCs/>
                <w:color w:val="auto"/>
                <w:lang w:val="hr-HR"/>
              </w:rPr>
            </w:pPr>
            <w:r w:rsidRPr="008E2E69">
              <w:rPr>
                <w:bCs/>
                <w:color w:val="auto"/>
                <w:lang w:val="hr-HR"/>
              </w:rPr>
              <w:t>2.</w:t>
            </w:r>
            <w:r w:rsidR="00B43A6B" w:rsidRPr="008E2E69">
              <w:rPr>
                <w:bCs/>
                <w:color w:val="auto"/>
                <w:lang w:val="hr-HR"/>
              </w:rPr>
              <w:t>Navesti razine unapređenja svijesti o potrebi održivog razvoja</w:t>
            </w:r>
          </w:p>
          <w:p w:rsidR="003A78C3" w:rsidRPr="008E2E69" w:rsidRDefault="003A78C3" w:rsidP="003A78C3">
            <w:pPr>
              <w:jc w:val="left"/>
              <w:rPr>
                <w:bCs/>
                <w:color w:val="auto"/>
                <w:lang w:val="hr-HR"/>
              </w:rPr>
            </w:pPr>
          </w:p>
          <w:p w:rsidR="003A78C3" w:rsidRPr="008E2E69" w:rsidRDefault="003A78C3" w:rsidP="003A78C3">
            <w:pPr>
              <w:jc w:val="left"/>
              <w:rPr>
                <w:bCs/>
                <w:color w:val="auto"/>
                <w:lang w:val="hr-HR"/>
              </w:rPr>
            </w:pPr>
            <w:r w:rsidRPr="008E2E69">
              <w:rPr>
                <w:bCs/>
                <w:color w:val="auto"/>
                <w:lang w:val="hr-HR"/>
              </w:rPr>
              <w:t>Ishodi:</w:t>
            </w:r>
          </w:p>
          <w:p w:rsidR="00397D53" w:rsidRPr="00C74B64" w:rsidRDefault="00B43A6B" w:rsidP="00C74B64">
            <w:pPr>
              <w:ind w:left="360"/>
              <w:jc w:val="left"/>
              <w:rPr>
                <w:bCs/>
                <w:lang w:val="hr-HR"/>
              </w:rPr>
            </w:pPr>
            <w:r w:rsidRPr="008E2E69">
              <w:rPr>
                <w:bCs/>
                <w:color w:val="auto"/>
                <w:lang w:val="hr-HR"/>
              </w:rPr>
              <w:t xml:space="preserve">Učenici će definirati pojam </w:t>
            </w:r>
            <w:r w:rsidR="003A78C3" w:rsidRPr="008E2E69">
              <w:rPr>
                <w:bCs/>
                <w:color w:val="auto"/>
                <w:lang w:val="hr-HR"/>
              </w:rPr>
              <w:t>održivog razvoja te navesti razine unapređenja svijesti o potrebi održivog razvoja.</w:t>
            </w:r>
          </w:p>
        </w:tc>
      </w:tr>
    </w:tbl>
    <w:p w:rsidR="000E0184" w:rsidRPr="00397D53" w:rsidRDefault="000E0184">
      <w:pPr>
        <w:rPr>
          <w:i/>
          <w:lang w:val="bs-Latn-BA"/>
        </w:rPr>
      </w:pPr>
    </w:p>
    <w:p w:rsidR="000E0184" w:rsidRPr="00397D53" w:rsidRDefault="000E0184">
      <w:pPr>
        <w:rPr>
          <w:i/>
          <w:lang w:val="bs-Latn-BA"/>
        </w:rPr>
      </w:pPr>
      <w:r w:rsidRPr="00397D53">
        <w:rPr>
          <w:i/>
          <w:lang w:val="bs-Latn-BA"/>
        </w:rPr>
        <w:br w:type="page"/>
      </w:r>
    </w:p>
    <w:p w:rsidR="00FF534E" w:rsidRPr="00397D53" w:rsidRDefault="00955B93" w:rsidP="000E0184">
      <w:pPr>
        <w:shd w:val="clear" w:color="auto" w:fill="FFF2CC" w:themeFill="accent4" w:themeFillTint="33"/>
        <w:spacing w:after="0"/>
        <w:rPr>
          <w:b/>
          <w:lang w:val="bs-Latn-BA"/>
        </w:rPr>
      </w:pPr>
      <w:r>
        <w:rPr>
          <w:b/>
          <w:lang w:val="bs-Latn-BA"/>
        </w:rPr>
        <w:lastRenderedPageBreak/>
        <w:t>DETALJAN OPIS REALIZACIJE:</w:t>
      </w:r>
    </w:p>
    <w:p w:rsidR="003A78C3" w:rsidRPr="0018696F" w:rsidRDefault="003A78C3" w:rsidP="003A78C3">
      <w:pPr>
        <w:rPr>
          <w:rFonts w:ascii="Arial" w:hAnsi="Arial" w:cs="Arial"/>
          <w:i/>
          <w:iCs/>
          <w:sz w:val="20"/>
          <w:szCs w:val="20"/>
        </w:rPr>
      </w:pPr>
      <w:r w:rsidRPr="0018696F">
        <w:rPr>
          <w:rFonts w:ascii="Arial" w:hAnsi="Arial" w:cs="Arial"/>
          <w:i/>
          <w:iCs/>
          <w:sz w:val="20"/>
          <w:szCs w:val="20"/>
        </w:rPr>
        <w:t>MOTIVACIJA</w:t>
      </w:r>
    </w:p>
    <w:p w:rsidR="003A78C3" w:rsidRDefault="003A78C3" w:rsidP="003A78C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Video- </w:t>
      </w:r>
      <w:proofErr w:type="spellStart"/>
      <w:r w:rsidR="0033633C">
        <w:rPr>
          <w:rFonts w:ascii="Arial" w:hAnsi="Arial" w:cs="Arial"/>
          <w:i/>
          <w:sz w:val="20"/>
          <w:szCs w:val="20"/>
        </w:rPr>
        <w:t>čitanje</w:t>
      </w:r>
      <w:proofErr w:type="spellEnd"/>
      <w:r w:rsidR="003363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3633C">
        <w:rPr>
          <w:rFonts w:ascii="Arial" w:hAnsi="Arial" w:cs="Arial"/>
          <w:i/>
          <w:sz w:val="20"/>
          <w:szCs w:val="20"/>
        </w:rPr>
        <w:t>priče</w:t>
      </w:r>
      <w:proofErr w:type="spellEnd"/>
      <w:r w:rsidR="0033633C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="0033633C">
        <w:rPr>
          <w:rFonts w:ascii="Arial" w:hAnsi="Arial" w:cs="Arial"/>
          <w:i/>
          <w:sz w:val="20"/>
          <w:szCs w:val="20"/>
        </w:rPr>
        <w:t>Zeleni</w:t>
      </w:r>
      <w:proofErr w:type="spellEnd"/>
      <w:r w:rsidR="0033633C">
        <w:rPr>
          <w:rFonts w:ascii="Arial" w:hAnsi="Arial" w:cs="Arial"/>
          <w:i/>
          <w:sz w:val="20"/>
          <w:szCs w:val="20"/>
        </w:rPr>
        <w:t xml:space="preserve"> most</w:t>
      </w:r>
    </w:p>
    <w:p w:rsidR="003A78C3" w:rsidRDefault="0033633C" w:rsidP="0033633C">
      <w:pPr>
        <w:spacing w:after="0" w:line="240" w:lineRule="auto"/>
        <w:jc w:val="both"/>
        <w:rPr>
          <w:rFonts w:cs="Calibri"/>
          <w:i/>
          <w:iCs/>
          <w:lang w:val="hr-HR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Najava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nastavne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jedinice</w:t>
      </w:r>
      <w:proofErr w:type="spellEnd"/>
      <w:r w:rsidR="003A78C3" w:rsidRPr="0018696F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Održivi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razvoj</w:t>
      </w:r>
      <w:proofErr w:type="spellEnd"/>
      <w:r w:rsidR="003A78C3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A78C3" w:rsidRPr="003A78C3" w:rsidRDefault="00947AE2" w:rsidP="003A78C3">
      <w:pPr>
        <w:spacing w:after="0" w:line="240" w:lineRule="auto"/>
        <w:jc w:val="both"/>
        <w:rPr>
          <w:rFonts w:cs="Calibri"/>
          <w:i/>
          <w:lang w:val="hr-HR"/>
        </w:rPr>
      </w:pPr>
      <w:r>
        <w:rPr>
          <w:rFonts w:cs="Calibri"/>
          <w:b/>
          <w:i/>
          <w:lang w:val="hr-HR"/>
        </w:rPr>
        <w:t>Učitelj</w:t>
      </w:r>
      <w:r w:rsidR="003A78C3" w:rsidRPr="003A78C3">
        <w:rPr>
          <w:rFonts w:cs="Calibri"/>
          <w:b/>
          <w:i/>
          <w:lang w:val="hr-HR"/>
        </w:rPr>
        <w:t xml:space="preserve"> najavljuje cilj nastavne jedinice: </w:t>
      </w:r>
      <w:r w:rsidR="003A78C3" w:rsidRPr="003A78C3">
        <w:rPr>
          <w:rFonts w:cs="Calibri"/>
          <w:i/>
          <w:lang w:val="hr-HR"/>
        </w:rPr>
        <w:t xml:space="preserve">Objasniti održivi razvoj i </w:t>
      </w:r>
      <w:r w:rsidR="003A78C3" w:rsidRPr="00947AE2">
        <w:rPr>
          <w:rFonts w:cs="Calibri"/>
          <w:i/>
          <w:lang w:val="hr-HR"/>
        </w:rPr>
        <w:t>ishode učenja: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947AE2">
        <w:rPr>
          <w:rFonts w:cs="Calibri"/>
          <w:i/>
          <w:iCs/>
          <w:lang w:val="hr-HR"/>
        </w:rPr>
        <w:t>1.</w:t>
      </w:r>
      <w:r w:rsidRPr="003A78C3">
        <w:rPr>
          <w:rFonts w:cs="Calibri"/>
          <w:b/>
          <w:i/>
          <w:iCs/>
          <w:lang w:val="hr-HR"/>
        </w:rPr>
        <w:tab/>
      </w:r>
      <w:r w:rsidRPr="003A78C3">
        <w:rPr>
          <w:rFonts w:cs="Calibri"/>
          <w:i/>
          <w:iCs/>
          <w:lang w:val="hr-HR"/>
        </w:rPr>
        <w:t>Objasniti pojam održivoj razvoja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2.</w:t>
      </w:r>
      <w:r w:rsidRPr="003A78C3">
        <w:rPr>
          <w:rFonts w:cs="Calibri"/>
          <w:i/>
          <w:iCs/>
          <w:lang w:val="hr-HR"/>
        </w:rPr>
        <w:tab/>
        <w:t>Navesti razine unapređenja svijesti o potrebi održivog razvoja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</w:p>
    <w:p w:rsid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  <w:r w:rsidRPr="003A78C3">
        <w:rPr>
          <w:rFonts w:cs="Calibri"/>
          <w:b/>
          <w:i/>
          <w:iCs/>
          <w:lang w:val="hr-HR"/>
        </w:rPr>
        <w:t>SPOZNAJA NOVIH SADRŽAJA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</w:p>
    <w:p w:rsidR="003A78C3" w:rsidRPr="003A78C3" w:rsidRDefault="0033633C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>
        <w:rPr>
          <w:rFonts w:cs="Calibri"/>
          <w:i/>
          <w:iCs/>
          <w:lang w:val="hr-HR"/>
        </w:rPr>
        <w:t>PPT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A78C3" w:rsidRPr="003A78C3" w:rsidRDefault="0033633C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>
        <w:rPr>
          <w:rFonts w:cs="Calibri"/>
          <w:i/>
          <w:iCs/>
          <w:lang w:val="hr-HR"/>
        </w:rPr>
        <w:t>Nakon prezentacije učenici trebaju: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1)</w:t>
      </w:r>
      <w:r w:rsidRPr="003A78C3">
        <w:rPr>
          <w:rFonts w:cs="Calibri"/>
          <w:i/>
          <w:iCs/>
          <w:lang w:val="hr-HR"/>
        </w:rPr>
        <w:tab/>
        <w:t>Opisati kojim se aktivnostima među pojedincima potiče unapređenje svijesti o važnosti i potrebi održivog razvoja</w:t>
      </w:r>
    </w:p>
    <w:p w:rsidR="0033633C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2)</w:t>
      </w:r>
      <w:r w:rsidRPr="003A78C3">
        <w:rPr>
          <w:rFonts w:cs="Calibri"/>
          <w:i/>
          <w:iCs/>
          <w:lang w:val="hr-HR"/>
        </w:rPr>
        <w:tab/>
        <w:t xml:space="preserve">Opisati kako se potiče unapređenje svijesti o važnosti i potrebi održivog razvoja </w:t>
      </w:r>
    </w:p>
    <w:p w:rsid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>3)</w:t>
      </w:r>
      <w:r w:rsidRPr="003A78C3">
        <w:rPr>
          <w:rFonts w:cs="Calibri"/>
          <w:i/>
          <w:iCs/>
          <w:lang w:val="hr-HR"/>
        </w:rPr>
        <w:tab/>
        <w:t>Objasniti probleme koji se u cijelom društvu pojavljuju u procesu unapređenja svijesti o važnosti i potrebi održivog razvoja.</w:t>
      </w:r>
    </w:p>
    <w:p w:rsidR="0033633C" w:rsidRDefault="0033633C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3633C" w:rsidRPr="003A78C3" w:rsidRDefault="0033633C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>
        <w:rPr>
          <w:rFonts w:cs="Calibri"/>
          <w:i/>
          <w:iCs/>
          <w:lang w:val="hr-HR"/>
        </w:rPr>
        <w:t>Učenici dobivaju radne listove. Vrijeme rješavanja je 15 minuta. Nakon toga učenici čitaju i razlažu svoje odgovore.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</w:p>
    <w:p w:rsidR="003A78C3" w:rsidRDefault="00FA62AB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  <w:r>
        <w:rPr>
          <w:rFonts w:cs="Calibri"/>
          <w:i/>
          <w:iCs/>
          <w:lang w:val="hr-HR"/>
        </w:rPr>
        <w:t xml:space="preserve"> </w:t>
      </w:r>
      <w:r w:rsidR="003A78C3" w:rsidRPr="003A78C3">
        <w:rPr>
          <w:rFonts w:cs="Calibri"/>
          <w:b/>
          <w:i/>
          <w:iCs/>
          <w:lang w:val="hr-HR"/>
        </w:rPr>
        <w:t>PONAVLJANJE NOVIH SADRŽAJA</w:t>
      </w:r>
    </w:p>
    <w:p w:rsidR="0033633C" w:rsidRPr="003A78C3" w:rsidRDefault="0033633C" w:rsidP="003A78C3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</w:p>
    <w:p w:rsidR="003A78C3" w:rsidRDefault="0033633C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>
        <w:rPr>
          <w:rFonts w:cs="Calibri"/>
          <w:i/>
          <w:iCs/>
          <w:lang w:val="hr-HR"/>
        </w:rPr>
        <w:t>Rješavanje kviza. Podjela u 2 grupe.</w:t>
      </w: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b/>
          <w:i/>
          <w:iCs/>
          <w:lang w:val="hr-HR"/>
        </w:rPr>
        <w:t>VREDNOVANJE</w:t>
      </w:r>
      <w:r w:rsidRPr="003A78C3">
        <w:rPr>
          <w:rFonts w:cs="Calibri"/>
          <w:i/>
          <w:iCs/>
          <w:lang w:val="hr-HR"/>
        </w:rPr>
        <w:t xml:space="preserve"> </w:t>
      </w:r>
    </w:p>
    <w:p w:rsidR="0033633C" w:rsidRPr="003A78C3" w:rsidRDefault="0033633C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A78C3" w:rsidRP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Učenici </w:t>
      </w:r>
      <w:r w:rsidR="0033633C">
        <w:rPr>
          <w:rFonts w:cs="Calibri"/>
          <w:i/>
          <w:iCs/>
          <w:lang w:val="hr-HR"/>
        </w:rPr>
        <w:t>dobivaju zbroj svojih točnih i netočnih odgovora</w:t>
      </w:r>
      <w:r w:rsidRPr="003A78C3">
        <w:rPr>
          <w:rFonts w:cs="Calibri"/>
          <w:i/>
          <w:iCs/>
          <w:lang w:val="hr-HR"/>
        </w:rPr>
        <w:t xml:space="preserve">. </w:t>
      </w:r>
    </w:p>
    <w:p w:rsidR="003A78C3" w:rsidRDefault="003A78C3" w:rsidP="003A78C3">
      <w:pPr>
        <w:spacing w:after="0" w:line="240" w:lineRule="auto"/>
        <w:jc w:val="both"/>
        <w:rPr>
          <w:rFonts w:cs="Calibri"/>
          <w:i/>
          <w:iCs/>
          <w:lang w:val="hr-HR"/>
        </w:rPr>
      </w:pPr>
      <w:r w:rsidRPr="003A78C3">
        <w:rPr>
          <w:rFonts w:cs="Calibri"/>
          <w:i/>
          <w:iCs/>
          <w:lang w:val="hr-HR"/>
        </w:rPr>
        <w:t xml:space="preserve">                                                                                               </w:t>
      </w:r>
    </w:p>
    <w:p w:rsidR="00C74B64" w:rsidRDefault="0033633C" w:rsidP="00C74B64">
      <w:pPr>
        <w:spacing w:after="0" w:line="240" w:lineRule="auto"/>
        <w:jc w:val="both"/>
        <w:rPr>
          <w:rFonts w:cs="Calibri"/>
          <w:b/>
          <w:i/>
          <w:iCs/>
          <w:lang w:val="hr-HR"/>
        </w:rPr>
      </w:pPr>
      <w:r>
        <w:rPr>
          <w:rFonts w:cs="Calibri"/>
          <w:b/>
          <w:i/>
          <w:iCs/>
          <w:lang w:val="hr-HR"/>
        </w:rPr>
        <w:t>Dodatan zadatak</w:t>
      </w:r>
    </w:p>
    <w:p w:rsidR="0033633C" w:rsidRPr="00C74B64" w:rsidRDefault="0033633C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C74B64" w:rsidRDefault="0033633C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>
        <w:rPr>
          <w:rFonts w:cs="Calibri"/>
          <w:i/>
          <w:iCs/>
          <w:lang w:val="hr-HR"/>
        </w:rPr>
        <w:t>Uz pomoć interneta pronađi barem 3 primjera zaštite okoliša, a da ih nismo još spomenuli.</w:t>
      </w:r>
    </w:p>
    <w:p w:rsidR="00C74B64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</w:p>
    <w:p w:rsidR="003A78C3" w:rsidRPr="003A78C3" w:rsidRDefault="00C74B64" w:rsidP="00C74B64">
      <w:pPr>
        <w:spacing w:after="0" w:line="240" w:lineRule="auto"/>
        <w:jc w:val="both"/>
        <w:rPr>
          <w:rFonts w:cs="Calibri"/>
          <w:i/>
          <w:iCs/>
          <w:lang w:val="hr-HR"/>
        </w:rPr>
      </w:pPr>
      <w:r>
        <w:rPr>
          <w:rFonts w:cs="Calibri"/>
          <w:i/>
          <w:iCs/>
          <w:lang w:val="hr-HR"/>
        </w:rPr>
        <w:t xml:space="preserve">              </w:t>
      </w:r>
      <w:r w:rsidR="003A78C3" w:rsidRPr="003A78C3">
        <w:rPr>
          <w:rFonts w:cs="Calibri"/>
          <w:i/>
          <w:iCs/>
          <w:lang w:val="hr-HR"/>
        </w:rPr>
        <w:t xml:space="preserve">                                </w:t>
      </w:r>
    </w:p>
    <w:p w:rsidR="00FF534E" w:rsidRPr="00397D53" w:rsidRDefault="00FF534E" w:rsidP="00FF534E">
      <w:pPr>
        <w:spacing w:after="0" w:line="240" w:lineRule="auto"/>
        <w:rPr>
          <w:rFonts w:cs="Calibri"/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after="0"/>
        <w:rPr>
          <w:b/>
          <w:lang w:val="bs-Latn-BA"/>
        </w:rPr>
      </w:pPr>
      <w:r w:rsidRPr="00397D53">
        <w:rPr>
          <w:rStyle w:val="hps"/>
          <w:b/>
          <w:lang w:val="bs-Latn-BA"/>
        </w:rPr>
        <w:t>POTREBNI RESURSI:</w:t>
      </w:r>
    </w:p>
    <w:p w:rsidR="00FF534E" w:rsidRDefault="003A78C3" w:rsidP="00FF534E">
      <w:pPr>
        <w:spacing w:after="0" w:line="240" w:lineRule="auto"/>
        <w:jc w:val="both"/>
        <w:rPr>
          <w:i/>
          <w:lang w:val="bs-Latn-BA"/>
        </w:rPr>
      </w:pPr>
      <w:r>
        <w:rPr>
          <w:i/>
          <w:lang w:val="bs-Latn-BA"/>
        </w:rPr>
        <w:t xml:space="preserve">Pametna ploča ili projektor, laptop, ploča, </w:t>
      </w:r>
      <w:r w:rsidR="0033633C">
        <w:rPr>
          <w:i/>
          <w:lang w:val="bs-Latn-BA"/>
        </w:rPr>
        <w:t>papir</w:t>
      </w:r>
    </w:p>
    <w:p w:rsidR="00C74B64" w:rsidRPr="00397D53" w:rsidRDefault="00C74B64" w:rsidP="00FF534E">
      <w:pPr>
        <w:spacing w:after="0" w:line="240" w:lineRule="auto"/>
        <w:jc w:val="both"/>
        <w:rPr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after="0" w:line="240" w:lineRule="auto"/>
        <w:rPr>
          <w:rStyle w:val="hps"/>
          <w:b/>
          <w:lang w:val="bs-Latn-BA"/>
        </w:rPr>
      </w:pPr>
      <w:r w:rsidRPr="00397D53">
        <w:rPr>
          <w:rStyle w:val="hps"/>
          <w:b/>
          <w:lang w:val="bs-Latn-BA"/>
        </w:rPr>
        <w:t>PRAĆENJE I PROCJENJIVANJE:</w:t>
      </w:r>
    </w:p>
    <w:p w:rsidR="00FF534E" w:rsidRPr="00397D53" w:rsidRDefault="0033633C" w:rsidP="00FF534E">
      <w:pPr>
        <w:spacing w:after="0" w:line="240" w:lineRule="auto"/>
        <w:jc w:val="both"/>
        <w:rPr>
          <w:lang w:val="bs-Latn-BA"/>
        </w:rPr>
      </w:pPr>
      <w:r>
        <w:rPr>
          <w:i/>
          <w:lang w:val="bs-Latn-BA"/>
        </w:rPr>
        <w:t>Kviz znanja</w:t>
      </w:r>
    </w:p>
    <w:p w:rsidR="00FF534E" w:rsidRPr="00397D53" w:rsidRDefault="00FF534E" w:rsidP="00FF534E">
      <w:pPr>
        <w:spacing w:line="240" w:lineRule="auto"/>
        <w:rPr>
          <w:lang w:val="bs-Latn-BA"/>
        </w:rPr>
      </w:pPr>
    </w:p>
    <w:p w:rsidR="00FF534E" w:rsidRPr="00397D53" w:rsidRDefault="00FF534E" w:rsidP="000E0184">
      <w:pPr>
        <w:shd w:val="clear" w:color="auto" w:fill="FFF2CC" w:themeFill="accent4" w:themeFillTint="33"/>
        <w:spacing w:line="240" w:lineRule="auto"/>
        <w:rPr>
          <w:lang w:val="bs-Latn-BA"/>
        </w:rPr>
      </w:pPr>
      <w:r w:rsidRPr="00397D53">
        <w:rPr>
          <w:b/>
          <w:lang w:val="bs-Latn-BA"/>
        </w:rPr>
        <w:t>PRILOZI</w:t>
      </w:r>
      <w:r w:rsidRPr="00397D53">
        <w:rPr>
          <w:lang w:val="bs-Latn-BA"/>
        </w:rPr>
        <w:t xml:space="preserve"> (radni ma</w:t>
      </w:r>
      <w:r w:rsidR="0033633C">
        <w:rPr>
          <w:lang w:val="bs-Latn-BA"/>
        </w:rPr>
        <w:t xml:space="preserve">terijal, radni listovi i dr.) </w:t>
      </w:r>
    </w:p>
    <w:p w:rsidR="00824EAC" w:rsidRDefault="0033633C">
      <w:proofErr w:type="spellStart"/>
      <w:r>
        <w:t>Kviz</w:t>
      </w:r>
      <w:proofErr w:type="spellEnd"/>
      <w:r>
        <w:t xml:space="preserve">, </w:t>
      </w:r>
      <w:proofErr w:type="spellStart"/>
      <w:r>
        <w:t>priča</w:t>
      </w:r>
      <w:proofErr w:type="spellEnd"/>
      <w:r>
        <w:t xml:space="preserve">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listovi</w:t>
      </w:r>
      <w:proofErr w:type="spellEnd"/>
    </w:p>
    <w:p w:rsidR="00A33A9A" w:rsidRDefault="00A33A9A"/>
    <w:p w:rsidR="00A33A9A" w:rsidRDefault="00A33A9A" w:rsidP="00A33A9A">
      <w:pPr>
        <w:rPr>
          <w:lang w:val="hr-HR"/>
        </w:rPr>
      </w:pPr>
      <w:r>
        <w:rPr>
          <w:lang w:val="hr-HR"/>
        </w:rPr>
        <w:lastRenderedPageBreak/>
        <w:t>Pojmovi:</w:t>
      </w:r>
    </w:p>
    <w:p w:rsidR="00A33A9A" w:rsidRPr="00A33A9A" w:rsidRDefault="00A33A9A" w:rsidP="00A33A9A">
      <w:pPr>
        <w:rPr>
          <w:lang w:val="hr-HR"/>
        </w:rPr>
      </w:pPr>
      <w:r>
        <w:rPr>
          <w:lang w:val="hr-HR"/>
        </w:rPr>
        <w:t>O</w:t>
      </w:r>
      <w:r w:rsidRPr="00A33A9A">
        <w:rPr>
          <w:lang w:val="hr-HR"/>
        </w:rPr>
        <w:t>drživi razvoj: savjesno iskorištavanje prirodnih resursa</w:t>
      </w:r>
    </w:p>
    <w:p w:rsidR="00A33A9A" w:rsidRPr="00A33A9A" w:rsidRDefault="00A33A9A" w:rsidP="00A33A9A">
      <w:pPr>
        <w:rPr>
          <w:lang w:val="hr-HR"/>
        </w:rPr>
      </w:pPr>
      <w:r>
        <w:rPr>
          <w:lang w:val="hr-HR"/>
        </w:rPr>
        <w:t>U</w:t>
      </w:r>
      <w:r w:rsidRPr="00A33A9A">
        <w:rPr>
          <w:lang w:val="hr-HR"/>
        </w:rPr>
        <w:t>ravnoteženo djelovanje ekonomskih, društvenih i okolišnih faktora</w:t>
      </w:r>
    </w:p>
    <w:p w:rsidR="00A33A9A" w:rsidRPr="00A33A9A" w:rsidRDefault="00A33A9A" w:rsidP="00A33A9A">
      <w:pPr>
        <w:rPr>
          <w:lang w:val="hr-HR"/>
        </w:rPr>
      </w:pPr>
      <w:r>
        <w:rPr>
          <w:lang w:val="hr-HR"/>
        </w:rPr>
        <w:t>J</w:t>
      </w:r>
      <w:r w:rsidRPr="00A33A9A">
        <w:rPr>
          <w:lang w:val="hr-HR"/>
        </w:rPr>
        <w:t>ačanje pozitivnih čimbenika globalizacije </w:t>
      </w:r>
    </w:p>
    <w:p w:rsidR="00A33A9A" w:rsidRDefault="00A33A9A" w:rsidP="00A33A9A">
      <w:pPr>
        <w:rPr>
          <w:lang w:val="hr-HR"/>
        </w:rPr>
      </w:pPr>
      <w:r w:rsidRPr="00A33A9A">
        <w:rPr>
          <w:lang w:val="hr-HR"/>
        </w:rPr>
        <w:t>UN: „Promijeniti svijet: program održivog razvoja do 2030“ </w:t>
      </w:r>
    </w:p>
    <w:p w:rsidR="00A33A9A" w:rsidRDefault="00A33A9A" w:rsidP="00A33A9A">
      <w:pPr>
        <w:rPr>
          <w:lang w:val="hr-HR"/>
        </w:rPr>
      </w:pPr>
    </w:p>
    <w:p w:rsidR="00A33A9A" w:rsidRPr="00A33A9A" w:rsidRDefault="00A33A9A" w:rsidP="00A33A9A">
      <w:pPr>
        <w:rPr>
          <w:lang w:val="hr-HR"/>
        </w:rPr>
      </w:pPr>
      <w:r w:rsidRPr="00A33A9A">
        <w:rPr>
          <w:lang w:val="hr-HR"/>
        </w:rPr>
        <w:t>Lokalizacija globalnih ciljeva:</w:t>
      </w:r>
    </w:p>
    <w:p w:rsidR="00A33A9A" w:rsidRPr="00A33A9A" w:rsidRDefault="00A33A9A" w:rsidP="00A33A9A">
      <w:pPr>
        <w:numPr>
          <w:ilvl w:val="0"/>
          <w:numId w:val="6"/>
        </w:numPr>
        <w:rPr>
          <w:lang w:val="hr-HR"/>
        </w:rPr>
      </w:pPr>
      <w:r w:rsidRPr="00A33A9A">
        <w:rPr>
          <w:lang w:val="hr-HR"/>
        </w:rPr>
        <w:t>definirati prioritetna područja</w:t>
      </w:r>
    </w:p>
    <w:p w:rsidR="00A33A9A" w:rsidRPr="00A33A9A" w:rsidRDefault="00A33A9A" w:rsidP="00A33A9A">
      <w:pPr>
        <w:numPr>
          <w:ilvl w:val="0"/>
          <w:numId w:val="6"/>
        </w:numPr>
        <w:rPr>
          <w:lang w:val="hr-HR"/>
        </w:rPr>
      </w:pPr>
      <w:r w:rsidRPr="00A33A9A">
        <w:rPr>
          <w:lang w:val="hr-HR"/>
        </w:rPr>
        <w:t>prepoznati moguće načine doprinosa</w:t>
      </w:r>
    </w:p>
    <w:p w:rsidR="00A33A9A" w:rsidRPr="00A33A9A" w:rsidRDefault="00A33A9A" w:rsidP="00A33A9A">
      <w:pPr>
        <w:numPr>
          <w:ilvl w:val="0"/>
          <w:numId w:val="6"/>
        </w:numPr>
        <w:rPr>
          <w:lang w:val="hr-HR"/>
        </w:rPr>
      </w:pPr>
      <w:r w:rsidRPr="00A33A9A">
        <w:rPr>
          <w:lang w:val="hr-HR"/>
        </w:rPr>
        <w:t>uključivanje širokog kruga sudionika  </w:t>
      </w:r>
    </w:p>
    <w:p w:rsidR="00A33A9A" w:rsidRPr="00A33A9A" w:rsidRDefault="00A33A9A" w:rsidP="00A33A9A">
      <w:pPr>
        <w:rPr>
          <w:lang w:val="hr-HR"/>
        </w:rPr>
      </w:pPr>
    </w:p>
    <w:p w:rsidR="00A33A9A" w:rsidRPr="00397D53" w:rsidRDefault="00A33A9A">
      <w:pPr>
        <w:rPr>
          <w:lang w:val="bs-Latn-BA"/>
        </w:rPr>
      </w:pPr>
    </w:p>
    <w:sectPr w:rsidR="00A33A9A" w:rsidRPr="00397D53" w:rsidSect="00A4260A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10" w:rsidRDefault="00743410" w:rsidP="00824EAC">
      <w:pPr>
        <w:spacing w:after="0" w:line="240" w:lineRule="auto"/>
      </w:pPr>
      <w:r>
        <w:separator/>
      </w:r>
    </w:p>
  </w:endnote>
  <w:endnote w:type="continuationSeparator" w:id="0">
    <w:p w:rsidR="00743410" w:rsidRDefault="00743410" w:rsidP="0082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10" w:rsidRDefault="00743410" w:rsidP="00824EAC">
      <w:pPr>
        <w:spacing w:after="0" w:line="240" w:lineRule="auto"/>
      </w:pPr>
      <w:r>
        <w:separator/>
      </w:r>
    </w:p>
  </w:footnote>
  <w:footnote w:type="continuationSeparator" w:id="0">
    <w:p w:rsidR="00743410" w:rsidRDefault="00743410" w:rsidP="0082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AC" w:rsidRDefault="0033633C" w:rsidP="00824EAC">
    <w:pPr>
      <w:pStyle w:val="Zaglavlje"/>
      <w:jc w:val="center"/>
      <w:rPr>
        <w:rFonts w:ascii="Arial" w:hAnsi="Arial" w:cs="Arial"/>
        <w:i/>
        <w:sz w:val="20"/>
        <w:szCs w:val="27"/>
      </w:rPr>
    </w:pPr>
    <w:proofErr w:type="spellStart"/>
    <w:r>
      <w:rPr>
        <w:rFonts w:ascii="Arial" w:hAnsi="Arial" w:cs="Arial"/>
        <w:i/>
        <w:sz w:val="20"/>
        <w:szCs w:val="27"/>
      </w:rPr>
      <w:t>Nastavna</w:t>
    </w:r>
    <w:proofErr w:type="spellEnd"/>
    <w:r>
      <w:rPr>
        <w:rFonts w:ascii="Arial" w:hAnsi="Arial" w:cs="Arial"/>
        <w:i/>
        <w:sz w:val="20"/>
        <w:szCs w:val="27"/>
      </w:rPr>
      <w:t xml:space="preserve"> </w:t>
    </w:r>
    <w:proofErr w:type="spellStart"/>
    <w:r>
      <w:rPr>
        <w:rFonts w:ascii="Arial" w:hAnsi="Arial" w:cs="Arial"/>
        <w:i/>
        <w:sz w:val="20"/>
        <w:szCs w:val="27"/>
      </w:rPr>
      <w:t>priprema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C2B"/>
    <w:multiLevelType w:val="hybridMultilevel"/>
    <w:tmpl w:val="879CD3B6"/>
    <w:lvl w:ilvl="0" w:tplc="449C7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6E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E9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1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AD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43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8D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A2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E2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6557B"/>
    <w:multiLevelType w:val="hybridMultilevel"/>
    <w:tmpl w:val="879CD3B6"/>
    <w:lvl w:ilvl="0" w:tplc="449C7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6E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E9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1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AD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43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8D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A2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E2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F0756"/>
    <w:multiLevelType w:val="hybridMultilevel"/>
    <w:tmpl w:val="C71C23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E3112"/>
    <w:multiLevelType w:val="multilevel"/>
    <w:tmpl w:val="7820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662AE"/>
    <w:multiLevelType w:val="multilevel"/>
    <w:tmpl w:val="DB04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F49D0"/>
    <w:multiLevelType w:val="hybridMultilevel"/>
    <w:tmpl w:val="2E0AB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AC"/>
    <w:rsid w:val="00043705"/>
    <w:rsid w:val="000E0184"/>
    <w:rsid w:val="000E7E40"/>
    <w:rsid w:val="00102DBB"/>
    <w:rsid w:val="00130B69"/>
    <w:rsid w:val="0019553D"/>
    <w:rsid w:val="001A6E93"/>
    <w:rsid w:val="00226C08"/>
    <w:rsid w:val="0033633C"/>
    <w:rsid w:val="00397D53"/>
    <w:rsid w:val="003A78C3"/>
    <w:rsid w:val="003E6A56"/>
    <w:rsid w:val="004A14AA"/>
    <w:rsid w:val="00511CDA"/>
    <w:rsid w:val="00597CAC"/>
    <w:rsid w:val="0063737B"/>
    <w:rsid w:val="007173D7"/>
    <w:rsid w:val="00743410"/>
    <w:rsid w:val="00824EAC"/>
    <w:rsid w:val="0085707B"/>
    <w:rsid w:val="008D679C"/>
    <w:rsid w:val="008E2E69"/>
    <w:rsid w:val="00915822"/>
    <w:rsid w:val="00947AE2"/>
    <w:rsid w:val="00955B93"/>
    <w:rsid w:val="00A33A9A"/>
    <w:rsid w:val="00A4260A"/>
    <w:rsid w:val="00B43A6B"/>
    <w:rsid w:val="00BA13D6"/>
    <w:rsid w:val="00C740AC"/>
    <w:rsid w:val="00C74B64"/>
    <w:rsid w:val="00C91298"/>
    <w:rsid w:val="00D52D84"/>
    <w:rsid w:val="00D80843"/>
    <w:rsid w:val="00D97D15"/>
    <w:rsid w:val="00E94FF2"/>
    <w:rsid w:val="00FA62AB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04619B-F7C4-424B-8815-30A753A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D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EAC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EAC"/>
    <w:rPr>
      <w:lang w:val="en-US"/>
    </w:rPr>
  </w:style>
  <w:style w:type="character" w:customStyle="1" w:styleId="style11">
    <w:name w:val="style11"/>
    <w:rsid w:val="00824EAC"/>
    <w:rPr>
      <w:rFonts w:ascii="Verdana" w:hAnsi="Verdana" w:hint="default"/>
      <w:sz w:val="15"/>
      <w:szCs w:val="15"/>
    </w:rPr>
  </w:style>
  <w:style w:type="table" w:styleId="Reetkatablice">
    <w:name w:val="Table Grid"/>
    <w:basedOn w:val="Obinatablica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3">
    <w:name w:val="Grid Table 3"/>
    <w:basedOn w:val="Obinatablica"/>
    <w:uiPriority w:val="48"/>
    <w:rsid w:val="00824E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A426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8D6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ps">
    <w:name w:val="hps"/>
    <w:basedOn w:val="Zadanifontodlomka"/>
    <w:rsid w:val="00FF534E"/>
  </w:style>
  <w:style w:type="character" w:styleId="Hiperveza">
    <w:name w:val="Hyperlink"/>
    <w:basedOn w:val="Zadanifontodlomka"/>
    <w:uiPriority w:val="99"/>
    <w:unhideWhenUsed/>
    <w:rsid w:val="000E0184"/>
    <w:rPr>
      <w:color w:val="0563C1" w:themeColor="hyperlink"/>
      <w:u w:val="single"/>
    </w:rPr>
  </w:style>
  <w:style w:type="table" w:styleId="ivopisnatablicapopisa7-isticanje4">
    <w:name w:val="List Table 7 Colorful Accent 4"/>
    <w:basedOn w:val="Obinatablica"/>
    <w:uiPriority w:val="52"/>
    <w:rsid w:val="000E018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B43A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A865-7CCD-4A2D-892F-3CDF33E1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Nedim_STEP</dc:creator>
  <cp:keywords/>
  <dc:description/>
  <cp:lastModifiedBy>Vlatka Antolić</cp:lastModifiedBy>
  <cp:revision>2</cp:revision>
  <dcterms:created xsi:type="dcterms:W3CDTF">2025-06-23T08:11:00Z</dcterms:created>
  <dcterms:modified xsi:type="dcterms:W3CDTF">2025-06-23T08:11:00Z</dcterms:modified>
</cp:coreProperties>
</file>