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E6F" w:rsidRPr="005723E2" w:rsidRDefault="003F4E6F">
      <w:pPr>
        <w:pStyle w:val="Normal1"/>
        <w:tabs>
          <w:tab w:val="left" w:pos="2552"/>
        </w:tabs>
        <w:jc w:val="both"/>
        <w:rPr>
          <w:rFonts w:ascii="Calibri Light" w:hAnsi="Calibri Light"/>
          <w:sz w:val="24"/>
          <w:szCs w:val="24"/>
        </w:rPr>
      </w:pPr>
      <w:r w:rsidRPr="005723E2">
        <w:rPr>
          <w:rFonts w:ascii="Calibri Light" w:hAnsi="Calibri Light"/>
          <w:sz w:val="24"/>
          <w:szCs w:val="24"/>
        </w:rPr>
        <w:t>Na temelju članka 54. stavak 1. Zakona o ustanovama („Narodne no</w:t>
      </w:r>
      <w:r w:rsidR="00020D5C" w:rsidRPr="005723E2">
        <w:rPr>
          <w:rFonts w:ascii="Calibri Light" w:hAnsi="Calibri Light"/>
          <w:sz w:val="24"/>
          <w:szCs w:val="24"/>
        </w:rPr>
        <w:t>vine“ broj  76/93, 29/97, 47/99 i</w:t>
      </w:r>
      <w:r w:rsidRPr="005723E2">
        <w:rPr>
          <w:rFonts w:ascii="Calibri Light" w:hAnsi="Calibri Light"/>
          <w:sz w:val="24"/>
          <w:szCs w:val="24"/>
        </w:rPr>
        <w:t xml:space="preserve"> 35/08) te članka 98. Zakona o odgoju i obrazovanju u osnovnoj i srednjoj šk</w:t>
      </w:r>
      <w:r w:rsidR="00020D5C" w:rsidRPr="005723E2">
        <w:rPr>
          <w:rFonts w:ascii="Calibri Light" w:hAnsi="Calibri Light"/>
          <w:sz w:val="24"/>
          <w:szCs w:val="24"/>
        </w:rPr>
        <w:t xml:space="preserve">oli („Narodne novine“ broj 87/0., 86/09, 92/10, 105/10 </w:t>
      </w:r>
      <w:r w:rsidR="002A1A35" w:rsidRPr="005723E2">
        <w:rPr>
          <w:rFonts w:ascii="Calibri Light" w:hAnsi="Calibri Light"/>
          <w:sz w:val="24"/>
          <w:szCs w:val="24"/>
        </w:rPr>
        <w:t>-ispravak</w:t>
      </w:r>
      <w:r w:rsidRPr="005723E2">
        <w:rPr>
          <w:rFonts w:ascii="Calibri Light" w:hAnsi="Calibri Light"/>
          <w:sz w:val="24"/>
          <w:szCs w:val="24"/>
        </w:rPr>
        <w:t>,</w:t>
      </w:r>
      <w:r w:rsidR="00020D5C" w:rsidRPr="005723E2">
        <w:rPr>
          <w:rFonts w:ascii="Calibri Light" w:hAnsi="Calibri Light"/>
          <w:sz w:val="24"/>
          <w:szCs w:val="24"/>
        </w:rPr>
        <w:t xml:space="preserve"> 90/11, 16/12, 86/12, 94/13 i</w:t>
      </w:r>
      <w:r w:rsidRPr="005723E2">
        <w:rPr>
          <w:rFonts w:ascii="Calibri Light" w:hAnsi="Calibri Light"/>
          <w:sz w:val="24"/>
          <w:szCs w:val="24"/>
        </w:rPr>
        <w:t xml:space="preserve"> 152/14) Školski o</w:t>
      </w:r>
      <w:r w:rsidR="00382C92" w:rsidRPr="005723E2">
        <w:rPr>
          <w:rFonts w:ascii="Calibri Light" w:hAnsi="Calibri Light"/>
          <w:sz w:val="24"/>
          <w:szCs w:val="24"/>
        </w:rPr>
        <w:t>dbor Osnovne škole Đurmanec</w:t>
      </w:r>
      <w:r w:rsidR="005B22DC" w:rsidRPr="005723E2">
        <w:rPr>
          <w:rFonts w:ascii="Calibri Light" w:hAnsi="Calibri Light"/>
          <w:sz w:val="24"/>
          <w:szCs w:val="24"/>
        </w:rPr>
        <w:t xml:space="preserve">, </w:t>
      </w:r>
      <w:r w:rsidRPr="005723E2">
        <w:rPr>
          <w:rFonts w:ascii="Calibri Light" w:hAnsi="Calibri Light"/>
          <w:sz w:val="24"/>
          <w:szCs w:val="24"/>
        </w:rPr>
        <w:t>uz prethodnu suglasnost</w:t>
      </w:r>
      <w:r w:rsidR="00400AFC" w:rsidRPr="005723E2">
        <w:rPr>
          <w:rFonts w:ascii="Calibri Light" w:hAnsi="Calibri Light"/>
          <w:sz w:val="24"/>
          <w:szCs w:val="24"/>
        </w:rPr>
        <w:t xml:space="preserve"> </w:t>
      </w:r>
      <w:r w:rsidR="005B22DC" w:rsidRPr="005723E2">
        <w:rPr>
          <w:rFonts w:ascii="Calibri Light" w:hAnsi="Calibri Light"/>
          <w:color w:val="auto"/>
          <w:sz w:val="24"/>
          <w:szCs w:val="24"/>
        </w:rPr>
        <w:t xml:space="preserve">Župana </w:t>
      </w:r>
      <w:r w:rsidRPr="005723E2">
        <w:rPr>
          <w:rFonts w:ascii="Calibri Light" w:hAnsi="Calibri Light"/>
          <w:sz w:val="24"/>
          <w:szCs w:val="24"/>
        </w:rPr>
        <w:t xml:space="preserve">Krapinsko-zagorske </w:t>
      </w:r>
      <w:r w:rsidR="00400AFC" w:rsidRPr="005723E2">
        <w:rPr>
          <w:rFonts w:ascii="Calibri Light" w:hAnsi="Calibri Light"/>
          <w:sz w:val="24"/>
          <w:szCs w:val="24"/>
        </w:rPr>
        <w:t>županije KLASA: 602-02/15-01/39, URBROJ: 2140/01-02-15-3 od 23. ožujka 2015.</w:t>
      </w:r>
      <w:r w:rsidR="000B52B8" w:rsidRPr="005723E2">
        <w:rPr>
          <w:rFonts w:ascii="Calibri Light" w:hAnsi="Calibri Light"/>
          <w:sz w:val="24"/>
          <w:szCs w:val="24"/>
        </w:rPr>
        <w:t xml:space="preserve">, </w:t>
      </w:r>
      <w:r w:rsidR="008F4151" w:rsidRPr="005723E2">
        <w:rPr>
          <w:rFonts w:ascii="Calibri Light" w:hAnsi="Calibri Light"/>
          <w:color w:val="auto"/>
          <w:sz w:val="24"/>
          <w:szCs w:val="24"/>
        </w:rPr>
        <w:t>na sjednici održanoj dana 17. travnja 2015.</w:t>
      </w:r>
      <w:r w:rsidRPr="005723E2">
        <w:rPr>
          <w:rFonts w:ascii="Calibri Light" w:hAnsi="Calibri Light"/>
          <w:color w:val="auto"/>
          <w:sz w:val="24"/>
          <w:szCs w:val="24"/>
        </w:rPr>
        <w:t xml:space="preserve"> donosi </w:t>
      </w:r>
    </w:p>
    <w:p w:rsidR="003F4E6F" w:rsidRPr="005723E2" w:rsidRDefault="003F4E6F">
      <w:pPr>
        <w:pStyle w:val="Normal1"/>
        <w:keepNext/>
        <w:jc w:val="center"/>
        <w:rPr>
          <w:rFonts w:ascii="Calibri Light" w:hAnsi="Calibri Light"/>
        </w:rPr>
      </w:pPr>
    </w:p>
    <w:p w:rsidR="003F4E6F" w:rsidRPr="005723E2" w:rsidRDefault="003F4E6F">
      <w:pPr>
        <w:pStyle w:val="Normal1"/>
        <w:keepNext/>
        <w:jc w:val="center"/>
        <w:rPr>
          <w:rFonts w:ascii="Calibri Light" w:hAnsi="Calibri Light"/>
        </w:rPr>
      </w:pPr>
    </w:p>
    <w:p w:rsidR="003F4E6F" w:rsidRPr="005723E2" w:rsidRDefault="003F4E6F">
      <w:pPr>
        <w:pStyle w:val="Normal1"/>
        <w:keepNext/>
        <w:jc w:val="center"/>
        <w:rPr>
          <w:rFonts w:ascii="Calibri Light" w:hAnsi="Calibri Light"/>
          <w:b/>
          <w:bCs/>
          <w:sz w:val="28"/>
          <w:szCs w:val="28"/>
        </w:rPr>
      </w:pPr>
      <w:r w:rsidRPr="005723E2">
        <w:rPr>
          <w:rFonts w:ascii="Calibri Light" w:hAnsi="Calibri Light"/>
          <w:b/>
          <w:bCs/>
          <w:sz w:val="28"/>
          <w:szCs w:val="28"/>
        </w:rPr>
        <w:t>S T A T U T</w:t>
      </w:r>
      <w:bookmarkStart w:id="0" w:name="_GoBack"/>
      <w:bookmarkEnd w:id="0"/>
    </w:p>
    <w:p w:rsidR="00025A36" w:rsidRPr="005723E2" w:rsidRDefault="00025A36">
      <w:pPr>
        <w:pStyle w:val="Normal1"/>
        <w:keepNext/>
        <w:jc w:val="center"/>
        <w:rPr>
          <w:rFonts w:ascii="Calibri Light" w:hAnsi="Calibri Light"/>
          <w:b/>
          <w:bCs/>
          <w:color w:val="auto"/>
          <w:sz w:val="28"/>
          <w:szCs w:val="28"/>
        </w:rPr>
      </w:pPr>
      <w:r w:rsidRPr="005723E2">
        <w:rPr>
          <w:rFonts w:ascii="Calibri Light" w:hAnsi="Calibri Light"/>
          <w:b/>
          <w:bCs/>
          <w:color w:val="auto"/>
          <w:sz w:val="28"/>
          <w:szCs w:val="28"/>
        </w:rPr>
        <w:t xml:space="preserve">OSNOVNE ŠKOLE </w:t>
      </w:r>
      <w:r w:rsidR="00382C92" w:rsidRPr="005723E2">
        <w:rPr>
          <w:rFonts w:ascii="Calibri Light" w:hAnsi="Calibri Light"/>
          <w:b/>
          <w:bCs/>
          <w:color w:val="auto"/>
          <w:sz w:val="28"/>
          <w:szCs w:val="28"/>
        </w:rPr>
        <w:t>ĐURMANEC</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p>
    <w:p w:rsidR="003F4E6F" w:rsidRPr="005723E2" w:rsidRDefault="003F4E6F" w:rsidP="0073440C">
      <w:pPr>
        <w:pStyle w:val="Normal1"/>
        <w:keepNext/>
        <w:rPr>
          <w:rFonts w:ascii="Calibri Light" w:hAnsi="Calibri Light"/>
          <w:b/>
          <w:bCs/>
          <w:sz w:val="24"/>
          <w:szCs w:val="24"/>
        </w:rPr>
      </w:pPr>
      <w:r w:rsidRPr="005723E2">
        <w:rPr>
          <w:rFonts w:ascii="Calibri Light" w:hAnsi="Calibri Light"/>
          <w:b/>
          <w:bCs/>
          <w:sz w:val="24"/>
          <w:szCs w:val="24"/>
        </w:rPr>
        <w:t xml:space="preserve">  I. OPĆE  ODREDBE</w:t>
      </w:r>
    </w:p>
    <w:p w:rsidR="003F4E6F" w:rsidRPr="005723E2" w:rsidRDefault="003F4E6F" w:rsidP="000F204C">
      <w:pPr>
        <w:pStyle w:val="Normal1"/>
        <w:keepNext/>
        <w:ind w:left="360"/>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Ovim Statutom </w:t>
      </w:r>
      <w:r w:rsidR="005B22DC" w:rsidRPr="005723E2">
        <w:rPr>
          <w:rFonts w:ascii="Calibri Light" w:hAnsi="Calibri Light"/>
          <w:color w:val="auto"/>
          <w:sz w:val="24"/>
          <w:szCs w:val="24"/>
        </w:rPr>
        <w:t>Osn</w:t>
      </w:r>
      <w:r w:rsidR="00382C92" w:rsidRPr="005723E2">
        <w:rPr>
          <w:rFonts w:ascii="Calibri Light" w:hAnsi="Calibri Light"/>
          <w:color w:val="auto"/>
          <w:sz w:val="24"/>
          <w:szCs w:val="24"/>
        </w:rPr>
        <w:t xml:space="preserve">ovne škole Đurmanec </w:t>
      </w:r>
      <w:r w:rsidR="005B22DC" w:rsidRPr="005723E2">
        <w:rPr>
          <w:rFonts w:ascii="Calibri Light" w:hAnsi="Calibri Light"/>
          <w:color w:val="auto"/>
          <w:sz w:val="24"/>
          <w:szCs w:val="24"/>
        </w:rPr>
        <w:t>(u daljnjem tekstu: Statut</w:t>
      </w:r>
      <w:r w:rsidR="00382C92" w:rsidRPr="005723E2">
        <w:rPr>
          <w:rFonts w:ascii="Calibri Light" w:hAnsi="Calibri Light"/>
          <w:color w:val="auto"/>
          <w:sz w:val="24"/>
          <w:szCs w:val="24"/>
        </w:rPr>
        <w:t>)</w:t>
      </w:r>
      <w:r w:rsidRPr="005723E2">
        <w:rPr>
          <w:rFonts w:ascii="Calibri Light" w:hAnsi="Calibri Light"/>
          <w:sz w:val="24"/>
          <w:szCs w:val="24"/>
        </w:rPr>
        <w:t>utvrđuju se statusna obilježja, ustrojstvo, obavljanje djelatnosti, ovlasti i način odlučivanja tijela upravljanja i stručnih tijela, položaj, prava i obveze učenika, učitelja i roditelja te druga pitanja od značenja za djelatnost i rad Osn</w:t>
      </w:r>
      <w:r w:rsidR="00FF6EE7" w:rsidRPr="005723E2">
        <w:rPr>
          <w:rFonts w:ascii="Calibri Light" w:hAnsi="Calibri Light"/>
          <w:sz w:val="24"/>
          <w:szCs w:val="24"/>
        </w:rPr>
        <w:t>ovne škole Đurmanec</w:t>
      </w:r>
      <w:r w:rsidRPr="005723E2">
        <w:rPr>
          <w:rFonts w:ascii="Calibri Light" w:hAnsi="Calibri Light"/>
          <w:sz w:val="24"/>
          <w:szCs w:val="24"/>
        </w:rPr>
        <w:t xml:space="preserve"> (u dalj</w:t>
      </w:r>
      <w:r w:rsidR="005B22DC" w:rsidRPr="005723E2">
        <w:rPr>
          <w:rFonts w:ascii="Calibri Light" w:hAnsi="Calibri Light"/>
          <w:sz w:val="24"/>
          <w:szCs w:val="24"/>
        </w:rPr>
        <w:t>nj</w:t>
      </w:r>
      <w:r w:rsidRPr="005723E2">
        <w:rPr>
          <w:rFonts w:ascii="Calibri Light" w:hAnsi="Calibri Light"/>
          <w:sz w:val="24"/>
          <w:szCs w:val="24"/>
        </w:rPr>
        <w:t>em tekstu: Škola).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Izrazi u ovom Statutu navedeni u muškom rodu neutralni su i odnose se na osobe oba spola.</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w:t>
      </w:r>
    </w:p>
    <w:p w:rsidR="003F4E6F" w:rsidRPr="005723E2" w:rsidRDefault="003F4E6F">
      <w:pPr>
        <w:pStyle w:val="Normal1"/>
        <w:jc w:val="both"/>
        <w:rPr>
          <w:rFonts w:ascii="Calibri Light" w:hAnsi="Calibri Light"/>
          <w:color w:val="auto"/>
        </w:rPr>
      </w:pPr>
      <w:r w:rsidRPr="005723E2">
        <w:rPr>
          <w:rFonts w:ascii="Calibri Light" w:hAnsi="Calibri Light"/>
          <w:sz w:val="24"/>
          <w:szCs w:val="24"/>
        </w:rPr>
        <w:t>Škola je pravna osoba i upisana je u sudski registar nadležnog Trgovačkog suda te u zajednički elektronski upisnik ustanova osnovnog i srednjeg školstva</w:t>
      </w:r>
      <w:r w:rsidR="00BB0D39" w:rsidRPr="005723E2">
        <w:rPr>
          <w:rFonts w:ascii="Calibri Light" w:hAnsi="Calibri Light"/>
          <w:sz w:val="24"/>
          <w:szCs w:val="24"/>
        </w:rPr>
        <w:t xml:space="preserve"> </w:t>
      </w:r>
      <w:r w:rsidR="00B43759" w:rsidRPr="005723E2">
        <w:rPr>
          <w:rFonts w:ascii="Calibri Light" w:hAnsi="Calibri Light"/>
          <w:color w:val="auto"/>
          <w:sz w:val="24"/>
          <w:szCs w:val="24"/>
        </w:rPr>
        <w:t>ministarstva nadležnog za obrazovanje (u daljnjem tekstu</w:t>
      </w:r>
      <w:r w:rsidR="00B721F8" w:rsidRPr="005723E2">
        <w:rPr>
          <w:rFonts w:ascii="Calibri Light" w:hAnsi="Calibri Light"/>
          <w:color w:val="auto"/>
          <w:sz w:val="24"/>
          <w:szCs w:val="24"/>
        </w:rPr>
        <w:t>:</w:t>
      </w:r>
      <w:r w:rsidR="00B43759" w:rsidRPr="005723E2">
        <w:rPr>
          <w:rFonts w:ascii="Calibri Light" w:hAnsi="Calibri Light"/>
          <w:color w:val="auto"/>
          <w:sz w:val="24"/>
          <w:szCs w:val="24"/>
        </w:rPr>
        <w:t xml:space="preserve"> Ministarstvo).</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je osnovnoškolska javna ustanova.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w:t>
      </w:r>
    </w:p>
    <w:p w:rsidR="003F4E6F" w:rsidRPr="005723E2" w:rsidRDefault="003F4E6F">
      <w:pPr>
        <w:pStyle w:val="Normal1"/>
        <w:jc w:val="both"/>
        <w:rPr>
          <w:rFonts w:ascii="Calibri Light" w:hAnsi="Calibri Light"/>
        </w:rPr>
      </w:pPr>
      <w:r w:rsidRPr="005723E2">
        <w:rPr>
          <w:rFonts w:ascii="Calibri Light" w:hAnsi="Calibri Light"/>
          <w:sz w:val="24"/>
          <w:szCs w:val="24"/>
        </w:rPr>
        <w:t>Osnivač Škole je Krapinsko-zagorska županija</w:t>
      </w:r>
      <w:r w:rsidR="00FF6EE7" w:rsidRPr="005723E2">
        <w:rPr>
          <w:rFonts w:ascii="Calibri Light" w:hAnsi="Calibri Light"/>
          <w:sz w:val="24"/>
          <w:szCs w:val="24"/>
        </w:rPr>
        <w:t xml:space="preserve"> (dalje u tekstu: Osnivač)</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je pravni </w:t>
      </w:r>
      <w:r w:rsidRPr="005723E2">
        <w:rPr>
          <w:rFonts w:ascii="Calibri Light" w:hAnsi="Calibri Light"/>
          <w:color w:val="auto"/>
          <w:sz w:val="24"/>
          <w:szCs w:val="24"/>
        </w:rPr>
        <w:t>sl</w:t>
      </w:r>
      <w:r w:rsidR="00A31BE0" w:rsidRPr="005723E2">
        <w:rPr>
          <w:rFonts w:ascii="Calibri Light" w:hAnsi="Calibri Light"/>
          <w:color w:val="auto"/>
          <w:sz w:val="24"/>
          <w:szCs w:val="24"/>
        </w:rPr>
        <w:t>i</w:t>
      </w:r>
      <w:r w:rsidRPr="005723E2">
        <w:rPr>
          <w:rFonts w:ascii="Calibri Light" w:hAnsi="Calibri Light"/>
          <w:color w:val="auto"/>
          <w:sz w:val="24"/>
          <w:szCs w:val="24"/>
        </w:rPr>
        <w:t>jednik O</w:t>
      </w:r>
      <w:r w:rsidRPr="005723E2">
        <w:rPr>
          <w:rFonts w:ascii="Calibri Light" w:hAnsi="Calibri Light"/>
          <w:sz w:val="24"/>
          <w:szCs w:val="24"/>
        </w:rPr>
        <w:t>snovne škol</w:t>
      </w:r>
      <w:r w:rsidR="00FF6EE7" w:rsidRPr="005723E2">
        <w:rPr>
          <w:rFonts w:ascii="Calibri Light" w:hAnsi="Calibri Light"/>
          <w:sz w:val="24"/>
          <w:szCs w:val="24"/>
        </w:rPr>
        <w:t>e Đurmanec</w:t>
      </w:r>
      <w:r w:rsidRPr="005723E2">
        <w:rPr>
          <w:rFonts w:ascii="Calibri Light" w:hAnsi="Calibri Light"/>
          <w:sz w:val="24"/>
          <w:szCs w:val="24"/>
        </w:rPr>
        <w:t xml:space="preserve"> koju je osn</w:t>
      </w:r>
      <w:r w:rsidR="00D15302" w:rsidRPr="005723E2">
        <w:rPr>
          <w:rFonts w:ascii="Calibri Light" w:hAnsi="Calibri Light"/>
          <w:sz w:val="24"/>
          <w:szCs w:val="24"/>
        </w:rPr>
        <w:t>ovala Općina Krapina svojom odlukom broj: 01-9205/1 od 26.11.1963</w:t>
      </w:r>
      <w:r w:rsidRPr="005723E2">
        <w:rPr>
          <w:rFonts w:ascii="Calibri Light" w:hAnsi="Calibri Light"/>
          <w:sz w:val="24"/>
          <w:szCs w:val="24"/>
        </w:rPr>
        <w:t>. godine.</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Naziv Škole je Osnovna škola </w:t>
      </w:r>
      <w:r w:rsidR="00D15302" w:rsidRPr="005723E2">
        <w:rPr>
          <w:rFonts w:ascii="Calibri Light" w:hAnsi="Calibri Light"/>
          <w:sz w:val="24"/>
          <w:szCs w:val="24"/>
        </w:rPr>
        <w:t>Đurmanec</w:t>
      </w:r>
      <w:r w:rsidR="00020D5C" w:rsidRPr="005723E2">
        <w:rPr>
          <w:rFonts w:ascii="Calibri Light" w:hAnsi="Calibri Light"/>
          <w:sz w:val="24"/>
          <w:szCs w:val="24"/>
        </w:rPr>
        <w:t>.</w:t>
      </w:r>
    </w:p>
    <w:p w:rsidR="003F4E6F" w:rsidRPr="005723E2" w:rsidRDefault="003F4E6F">
      <w:pPr>
        <w:pStyle w:val="Normal1"/>
        <w:jc w:val="both"/>
        <w:rPr>
          <w:rFonts w:ascii="Calibri Light" w:hAnsi="Calibri Light"/>
          <w:color w:val="FF0000"/>
          <w:sz w:val="24"/>
          <w:szCs w:val="24"/>
        </w:rPr>
      </w:pPr>
      <w:r w:rsidRPr="005723E2">
        <w:rPr>
          <w:rFonts w:ascii="Calibri Light" w:hAnsi="Calibri Light"/>
          <w:sz w:val="24"/>
          <w:szCs w:val="24"/>
        </w:rPr>
        <w:t>Sjedište Škole je</w:t>
      </w:r>
      <w:r w:rsidR="00020D5C" w:rsidRPr="005723E2">
        <w:rPr>
          <w:rFonts w:ascii="Calibri Light" w:hAnsi="Calibri Light"/>
          <w:sz w:val="24"/>
          <w:szCs w:val="24"/>
        </w:rPr>
        <w:t xml:space="preserve"> u Đurmancu</w:t>
      </w:r>
      <w:r w:rsidR="00285D0D" w:rsidRPr="005723E2">
        <w:rPr>
          <w:rFonts w:ascii="Calibri Light" w:hAnsi="Calibri Light"/>
          <w:sz w:val="24"/>
          <w:szCs w:val="24"/>
        </w:rPr>
        <w:t xml:space="preserve">, </w:t>
      </w:r>
      <w:r w:rsidR="00285D0D" w:rsidRPr="005723E2">
        <w:rPr>
          <w:rFonts w:ascii="Calibri Light" w:hAnsi="Calibri Light"/>
          <w:color w:val="auto"/>
          <w:sz w:val="24"/>
          <w:szCs w:val="24"/>
        </w:rPr>
        <w:t>Đurmanec bb</w:t>
      </w:r>
      <w:r w:rsidR="00020D5C" w:rsidRPr="005723E2">
        <w:rPr>
          <w:rFonts w:ascii="Calibri Light" w:hAnsi="Calibri Light"/>
          <w:color w:val="auto"/>
          <w:sz w:val="24"/>
          <w:szCs w:val="24"/>
        </w:rPr>
        <w:t>.</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              Škola ima područne škole i to: </w:t>
      </w:r>
    </w:p>
    <w:p w:rsidR="003F4E6F" w:rsidRPr="005723E2" w:rsidRDefault="00D15302" w:rsidP="00D417D4">
      <w:pPr>
        <w:pStyle w:val="Normal1"/>
        <w:jc w:val="both"/>
        <w:rPr>
          <w:rFonts w:ascii="Calibri Light" w:hAnsi="Calibri Light"/>
          <w:sz w:val="24"/>
          <w:szCs w:val="24"/>
        </w:rPr>
      </w:pPr>
      <w:r w:rsidRPr="005723E2">
        <w:rPr>
          <w:rFonts w:ascii="Calibri Light" w:hAnsi="Calibri Light"/>
          <w:sz w:val="24"/>
          <w:szCs w:val="24"/>
        </w:rPr>
        <w:t>1. Područnu školu Hromec</w:t>
      </w:r>
    </w:p>
    <w:p w:rsidR="003F4E6F" w:rsidRPr="005723E2" w:rsidRDefault="003F4E6F" w:rsidP="00430D5C">
      <w:pPr>
        <w:pStyle w:val="Normal1"/>
        <w:jc w:val="both"/>
        <w:rPr>
          <w:rFonts w:ascii="Calibri Light" w:hAnsi="Calibri Light"/>
          <w:sz w:val="24"/>
          <w:szCs w:val="24"/>
        </w:rPr>
      </w:pPr>
      <w:r w:rsidRPr="005723E2">
        <w:rPr>
          <w:rFonts w:ascii="Calibri Light" w:hAnsi="Calibri Light"/>
          <w:sz w:val="24"/>
          <w:szCs w:val="24"/>
        </w:rPr>
        <w:t xml:space="preserve">          2. Područnu školu </w:t>
      </w:r>
      <w:r w:rsidR="00D15302" w:rsidRPr="005723E2">
        <w:rPr>
          <w:rFonts w:ascii="Calibri Light" w:hAnsi="Calibri Light"/>
          <w:sz w:val="24"/>
          <w:szCs w:val="24"/>
        </w:rPr>
        <w:t>Putkovec</w:t>
      </w:r>
    </w:p>
    <w:p w:rsidR="00D15302" w:rsidRPr="005723E2" w:rsidRDefault="00D15302" w:rsidP="00430D5C">
      <w:pPr>
        <w:pStyle w:val="Normal1"/>
        <w:jc w:val="both"/>
        <w:rPr>
          <w:rFonts w:ascii="Calibri Light" w:hAnsi="Calibri Light"/>
        </w:rPr>
      </w:pPr>
      <w:r w:rsidRPr="005723E2">
        <w:rPr>
          <w:rFonts w:ascii="Calibri Light" w:hAnsi="Calibri Light"/>
          <w:sz w:val="24"/>
          <w:szCs w:val="24"/>
        </w:rPr>
        <w:t xml:space="preserve">          3. Područnu školu Macelj</w:t>
      </w:r>
    </w:p>
    <w:p w:rsidR="003F4E6F" w:rsidRPr="005723E2" w:rsidRDefault="003F4E6F">
      <w:pPr>
        <w:pStyle w:val="Normal1"/>
        <w:jc w:val="both"/>
        <w:rPr>
          <w:rFonts w:ascii="Calibri Light" w:hAnsi="Calibri Light"/>
        </w:rPr>
      </w:pPr>
      <w:r w:rsidRPr="005723E2">
        <w:rPr>
          <w:rFonts w:ascii="Calibri Light" w:hAnsi="Calibri Light"/>
          <w:sz w:val="24"/>
          <w:szCs w:val="24"/>
        </w:rPr>
        <w:t>Puni naziv Škola ističe na zgradi u kojoj je njezino sjedište i na drugim zgradama u kojima obavlja djelatnost.</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w:t>
      </w:r>
    </w:p>
    <w:p w:rsidR="003F4E6F" w:rsidRPr="005723E2" w:rsidRDefault="003F4E6F">
      <w:pPr>
        <w:pStyle w:val="Normal1"/>
        <w:jc w:val="both"/>
        <w:rPr>
          <w:rFonts w:ascii="Calibri Light" w:hAnsi="Calibri Light"/>
        </w:rPr>
      </w:pPr>
      <w:r w:rsidRPr="005723E2">
        <w:rPr>
          <w:rFonts w:ascii="Calibri Light" w:hAnsi="Calibri Light"/>
          <w:sz w:val="24"/>
          <w:szCs w:val="24"/>
        </w:rPr>
        <w:t>Škola ima:</w:t>
      </w:r>
    </w:p>
    <w:p w:rsidR="003F4E6F" w:rsidRPr="005723E2" w:rsidRDefault="003F4E6F">
      <w:pPr>
        <w:pStyle w:val="Normal1"/>
        <w:numPr>
          <w:ilvl w:val="0"/>
          <w:numId w:val="11"/>
        </w:numPr>
        <w:ind w:hanging="359"/>
        <w:jc w:val="both"/>
        <w:rPr>
          <w:rFonts w:ascii="Calibri Light" w:hAnsi="Calibri Light"/>
          <w:sz w:val="24"/>
          <w:szCs w:val="24"/>
        </w:rPr>
      </w:pPr>
      <w:r w:rsidRPr="005723E2">
        <w:rPr>
          <w:rFonts w:ascii="Calibri Light" w:hAnsi="Calibri Light"/>
          <w:sz w:val="24"/>
          <w:szCs w:val="24"/>
        </w:rPr>
        <w:t>jedan pečat s grbom Republike Hrvatske, okruglog oblika, promjera 38 mm, na kojem je uz rub ispisan naziv i sjedište Škole, a u sredini pečata nalazi se grb Republike Hrvatske</w:t>
      </w:r>
    </w:p>
    <w:p w:rsidR="003F4E6F" w:rsidRPr="005723E2" w:rsidRDefault="00D15302">
      <w:pPr>
        <w:pStyle w:val="Normal1"/>
        <w:numPr>
          <w:ilvl w:val="0"/>
          <w:numId w:val="11"/>
        </w:numPr>
        <w:ind w:hanging="359"/>
        <w:jc w:val="both"/>
        <w:rPr>
          <w:rFonts w:ascii="Calibri Light" w:hAnsi="Calibri Light"/>
          <w:sz w:val="24"/>
          <w:szCs w:val="24"/>
        </w:rPr>
      </w:pPr>
      <w:r w:rsidRPr="005723E2">
        <w:rPr>
          <w:rFonts w:ascii="Calibri Light" w:hAnsi="Calibri Light"/>
          <w:sz w:val="24"/>
          <w:szCs w:val="24"/>
        </w:rPr>
        <w:lastRenderedPageBreak/>
        <w:t>dva pečata</w:t>
      </w:r>
      <w:r w:rsidR="003F4E6F" w:rsidRPr="005723E2">
        <w:rPr>
          <w:rFonts w:ascii="Calibri Light" w:hAnsi="Calibri Light"/>
          <w:sz w:val="24"/>
          <w:szCs w:val="24"/>
        </w:rPr>
        <w:t xml:space="preserve"> o</w:t>
      </w:r>
      <w:r w:rsidRPr="005723E2">
        <w:rPr>
          <w:rFonts w:ascii="Calibri Light" w:hAnsi="Calibri Light"/>
          <w:sz w:val="24"/>
          <w:szCs w:val="24"/>
        </w:rPr>
        <w:t xml:space="preserve">kruglog oblika promjera </w:t>
      </w:r>
      <w:r w:rsidR="003F4E6F" w:rsidRPr="005723E2">
        <w:rPr>
          <w:rFonts w:ascii="Calibri Light" w:hAnsi="Calibri Light"/>
          <w:sz w:val="24"/>
          <w:szCs w:val="24"/>
        </w:rPr>
        <w:t>25 mm, koji uz rub sadrži naziv Škole, a u sredini je ispisano sjedište Škole</w:t>
      </w:r>
    </w:p>
    <w:p w:rsidR="003F4E6F" w:rsidRPr="005723E2" w:rsidRDefault="003F4E6F">
      <w:pPr>
        <w:pStyle w:val="Normal1"/>
        <w:numPr>
          <w:ilvl w:val="0"/>
          <w:numId w:val="11"/>
        </w:numPr>
        <w:ind w:hanging="359"/>
        <w:jc w:val="both"/>
        <w:rPr>
          <w:rFonts w:ascii="Calibri Light" w:hAnsi="Calibri Light"/>
          <w:sz w:val="24"/>
          <w:szCs w:val="24"/>
        </w:rPr>
      </w:pPr>
      <w:r w:rsidRPr="005723E2">
        <w:rPr>
          <w:rFonts w:ascii="Calibri Light" w:hAnsi="Calibri Light"/>
          <w:sz w:val="24"/>
          <w:szCs w:val="24"/>
        </w:rPr>
        <w:t>štambilj četvrtastog oblika širine 15 mm i dužine 55 mm, koji sadrži naziv i sjedište Škole.</w:t>
      </w:r>
    </w:p>
    <w:p w:rsidR="003F4E6F" w:rsidRPr="005723E2" w:rsidRDefault="003F4E6F">
      <w:pPr>
        <w:pStyle w:val="Normal1"/>
        <w:jc w:val="both"/>
        <w:rPr>
          <w:rFonts w:ascii="Calibri Light" w:hAnsi="Calibri Light"/>
        </w:rPr>
      </w:pPr>
      <w:r w:rsidRPr="005723E2">
        <w:rPr>
          <w:rFonts w:ascii="Calibri Light" w:hAnsi="Calibri Light"/>
          <w:sz w:val="24"/>
          <w:szCs w:val="24"/>
        </w:rPr>
        <w:t>Pečatom iz stavka 1. točka 1. ovoga članka ovjeravaju se javne isprave koje Škola izdaje i akti koje Škola donosi u obavljanju javnih ovlasti.</w:t>
      </w:r>
    </w:p>
    <w:p w:rsidR="003F4E6F" w:rsidRPr="005723E2" w:rsidRDefault="00D15302">
      <w:pPr>
        <w:pStyle w:val="Normal1"/>
        <w:jc w:val="both"/>
        <w:rPr>
          <w:rFonts w:ascii="Calibri Light" w:hAnsi="Calibri Light"/>
        </w:rPr>
      </w:pPr>
      <w:r w:rsidRPr="005723E2">
        <w:rPr>
          <w:rFonts w:ascii="Calibri Light" w:hAnsi="Calibri Light"/>
          <w:sz w:val="24"/>
          <w:szCs w:val="24"/>
        </w:rPr>
        <w:t xml:space="preserve">          Pečati </w:t>
      </w:r>
      <w:r w:rsidR="003F4E6F" w:rsidRPr="005723E2">
        <w:rPr>
          <w:rFonts w:ascii="Calibri Light" w:hAnsi="Calibri Light"/>
          <w:sz w:val="24"/>
          <w:szCs w:val="24"/>
        </w:rPr>
        <w:t>iz stavka 1. točke 2.ovoga članka služe za redovito administrativno-financijsko poslovanje Škole.</w:t>
      </w:r>
    </w:p>
    <w:p w:rsidR="003F4E6F" w:rsidRPr="005723E2" w:rsidRDefault="003F4E6F">
      <w:pPr>
        <w:pStyle w:val="Normal1"/>
        <w:jc w:val="both"/>
        <w:rPr>
          <w:rFonts w:ascii="Calibri Light" w:hAnsi="Calibri Light"/>
        </w:rPr>
      </w:pPr>
      <w:r w:rsidRPr="005723E2">
        <w:rPr>
          <w:rFonts w:ascii="Calibri Light" w:hAnsi="Calibri Light"/>
          <w:sz w:val="24"/>
          <w:szCs w:val="24"/>
        </w:rPr>
        <w:t>Štambilj se upotrebljava za svakodnevno poslovanje Škole.</w:t>
      </w:r>
    </w:p>
    <w:p w:rsidR="003F4E6F" w:rsidRPr="005723E2" w:rsidRDefault="003F4E6F">
      <w:pPr>
        <w:pStyle w:val="Normal1"/>
        <w:jc w:val="both"/>
        <w:rPr>
          <w:rFonts w:ascii="Calibri Light" w:hAnsi="Calibri Light"/>
        </w:rPr>
      </w:pPr>
      <w:r w:rsidRPr="005723E2">
        <w:rPr>
          <w:rFonts w:ascii="Calibri Light" w:hAnsi="Calibri Light"/>
          <w:sz w:val="24"/>
          <w:szCs w:val="24"/>
        </w:rPr>
        <w:t>O broju, uporabi i čuvanju pečata i štambilja odlučuje ravnatelj.</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6.</w:t>
      </w:r>
    </w:p>
    <w:p w:rsidR="003F4E6F" w:rsidRPr="005723E2" w:rsidRDefault="003F4E6F">
      <w:pPr>
        <w:pStyle w:val="Normal1"/>
        <w:jc w:val="both"/>
        <w:rPr>
          <w:rFonts w:ascii="Calibri Light" w:hAnsi="Calibri Light"/>
        </w:rPr>
      </w:pPr>
      <w:r w:rsidRPr="005723E2">
        <w:rPr>
          <w:rFonts w:ascii="Calibri Light" w:hAnsi="Calibri Light"/>
          <w:sz w:val="24"/>
          <w:szCs w:val="24"/>
        </w:rPr>
        <w:t>Školu zastupa i predstavlja ravnatelj.</w:t>
      </w:r>
    </w:p>
    <w:p w:rsidR="003F4E6F" w:rsidRPr="005723E2" w:rsidRDefault="003F4E6F">
      <w:pPr>
        <w:pStyle w:val="Normal1"/>
        <w:jc w:val="both"/>
        <w:rPr>
          <w:rFonts w:ascii="Calibri Light" w:hAnsi="Calibri Light"/>
        </w:rPr>
      </w:pPr>
      <w:r w:rsidRPr="005723E2">
        <w:rPr>
          <w:rFonts w:ascii="Calibri Light" w:hAnsi="Calibri Light"/>
          <w:sz w:val="24"/>
          <w:szCs w:val="24"/>
        </w:rPr>
        <w:t>Ovlasti ravnatelja  iz stavka 1. ovoga članka upisuju se u sudski registar.</w:t>
      </w:r>
    </w:p>
    <w:p w:rsidR="003F4E6F" w:rsidRPr="005723E2" w:rsidRDefault="003F4E6F">
      <w:pPr>
        <w:pStyle w:val="Normal1"/>
        <w:jc w:val="center"/>
        <w:rPr>
          <w:rFonts w:ascii="Calibri Light" w:hAnsi="Calibri Light"/>
        </w:rPr>
      </w:pPr>
    </w:p>
    <w:p w:rsidR="003F4E6F" w:rsidRPr="005723E2" w:rsidRDefault="003F4E6F" w:rsidP="00886BAB">
      <w:pPr>
        <w:pStyle w:val="Normal1"/>
        <w:jc w:val="center"/>
        <w:rPr>
          <w:rFonts w:ascii="Calibri Light" w:hAnsi="Calibri Light"/>
        </w:rPr>
      </w:pPr>
      <w:r w:rsidRPr="005723E2">
        <w:rPr>
          <w:rFonts w:ascii="Calibri Light" w:hAnsi="Calibri Light"/>
          <w:b/>
          <w:bCs/>
          <w:sz w:val="24"/>
          <w:szCs w:val="24"/>
        </w:rPr>
        <w:t>Članak 7.</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privremene spriječenosti obavljanja ravnateljskih poslova, ravnatelja Škole zamjenjuje osoba iz reda članova Učiteljskog vijeća.</w:t>
      </w:r>
    </w:p>
    <w:p w:rsidR="003F4E6F" w:rsidRPr="005723E2" w:rsidRDefault="003F4E6F">
      <w:pPr>
        <w:pStyle w:val="Normal1"/>
        <w:jc w:val="both"/>
        <w:rPr>
          <w:rFonts w:ascii="Calibri Light" w:hAnsi="Calibri Light"/>
        </w:rPr>
      </w:pPr>
      <w:r w:rsidRPr="005723E2">
        <w:rPr>
          <w:rFonts w:ascii="Calibri Light" w:hAnsi="Calibri Light"/>
          <w:sz w:val="24"/>
          <w:szCs w:val="24"/>
        </w:rPr>
        <w:t>Kandidata za zamjenika ravnatelja predlaže ravnatelj Škole.</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 slučaju spriječenosti ravnatelja </w:t>
      </w:r>
      <w:r w:rsidR="00D15302" w:rsidRPr="005723E2">
        <w:rPr>
          <w:rFonts w:ascii="Calibri Light" w:hAnsi="Calibri Light"/>
          <w:sz w:val="24"/>
          <w:szCs w:val="24"/>
        </w:rPr>
        <w:t>(iznenadna bolest, nezgoda i sl</w:t>
      </w:r>
      <w:r w:rsidRPr="005723E2">
        <w:rPr>
          <w:rFonts w:ascii="Calibri Light" w:hAnsi="Calibri Light"/>
          <w:sz w:val="24"/>
          <w:szCs w:val="24"/>
        </w:rPr>
        <w:t xml:space="preserve">) kandidata za zamjenika ravnatelja predlaže Školski odbor. </w:t>
      </w:r>
    </w:p>
    <w:p w:rsidR="003F4E6F" w:rsidRPr="005723E2" w:rsidRDefault="003F4E6F">
      <w:pPr>
        <w:pStyle w:val="Normal1"/>
        <w:jc w:val="both"/>
        <w:rPr>
          <w:rFonts w:ascii="Calibri Light" w:hAnsi="Calibri Light"/>
        </w:rPr>
      </w:pP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p>
    <w:p w:rsidR="003F4E6F" w:rsidRPr="005723E2" w:rsidRDefault="003F4E6F" w:rsidP="00886BAB">
      <w:pPr>
        <w:pStyle w:val="Normal1"/>
        <w:jc w:val="center"/>
        <w:rPr>
          <w:rFonts w:ascii="Calibri Light" w:hAnsi="Calibri Light"/>
        </w:rPr>
      </w:pPr>
      <w:r w:rsidRPr="005723E2">
        <w:rPr>
          <w:rFonts w:ascii="Calibri Light" w:hAnsi="Calibri Light"/>
          <w:b/>
          <w:bCs/>
          <w:sz w:val="24"/>
          <w:szCs w:val="24"/>
        </w:rPr>
        <w:t>Članak 8.</w:t>
      </w:r>
    </w:p>
    <w:p w:rsidR="003F4E6F" w:rsidRPr="005723E2" w:rsidRDefault="003F4E6F">
      <w:pPr>
        <w:pStyle w:val="Normal1"/>
        <w:rPr>
          <w:rFonts w:ascii="Calibri Light" w:hAnsi="Calibri Light"/>
        </w:rPr>
      </w:pPr>
      <w:r w:rsidRPr="005723E2">
        <w:rPr>
          <w:rFonts w:ascii="Calibri Light" w:hAnsi="Calibri Light"/>
          <w:sz w:val="24"/>
          <w:szCs w:val="24"/>
        </w:rPr>
        <w:t>Predloženi kandidat treba biti suglasan s kandidiranjem te obavljanjem poslova zamjenika ravnatelja.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Odluku o izboru zamjenika ravnatelja Školski odbor donosi javnim glasovanjem. </w:t>
      </w:r>
    </w:p>
    <w:p w:rsidR="003F4E6F" w:rsidRPr="005723E2" w:rsidRDefault="003F4E6F">
      <w:pPr>
        <w:pStyle w:val="Normal1"/>
        <w:jc w:val="both"/>
        <w:rPr>
          <w:rFonts w:ascii="Calibri Light" w:hAnsi="Calibri Light"/>
        </w:rPr>
      </w:pPr>
      <w:r w:rsidRPr="005723E2">
        <w:rPr>
          <w:rFonts w:ascii="Calibri Light" w:hAnsi="Calibri Light"/>
          <w:sz w:val="24"/>
          <w:szCs w:val="24"/>
        </w:rPr>
        <w:t>Zamjenik ravnatelja ima pravo i dužnost obavljati one poslove ravnatelja čije se izvršenje ne može odgađati do ravnateljeva povratka</w:t>
      </w:r>
      <w:r w:rsidRPr="005723E2">
        <w:rPr>
          <w:rFonts w:ascii="Calibri Light" w:hAnsi="Calibri Light"/>
          <w:i/>
          <w:iCs/>
          <w:sz w:val="24"/>
          <w:szCs w:val="24"/>
        </w:rPr>
        <w:t xml:space="preserve">. </w:t>
      </w:r>
    </w:p>
    <w:p w:rsidR="003F4E6F" w:rsidRPr="005723E2" w:rsidRDefault="003F4E6F">
      <w:pPr>
        <w:pStyle w:val="Normal1"/>
        <w:jc w:val="both"/>
        <w:rPr>
          <w:rFonts w:ascii="Calibri Light" w:hAnsi="Calibri Light"/>
        </w:rPr>
      </w:pPr>
      <w:r w:rsidRPr="005723E2">
        <w:rPr>
          <w:rFonts w:ascii="Calibri Light" w:hAnsi="Calibri Light"/>
          <w:sz w:val="24"/>
          <w:szCs w:val="24"/>
        </w:rPr>
        <w:t>Zamjenika ravnatelja imenuje se najduže do isteka mandata ravnatelja.</w:t>
      </w:r>
    </w:p>
    <w:p w:rsidR="003F4E6F" w:rsidRPr="005723E2" w:rsidRDefault="003F4E6F">
      <w:pPr>
        <w:pStyle w:val="Normal1"/>
        <w:jc w:val="both"/>
        <w:rPr>
          <w:rFonts w:ascii="Calibri Light" w:hAnsi="Calibri Light"/>
        </w:rPr>
      </w:pPr>
    </w:p>
    <w:p w:rsidR="003F4E6F" w:rsidRPr="005723E2" w:rsidRDefault="003F4E6F" w:rsidP="00886BAB">
      <w:pPr>
        <w:pStyle w:val="Normal1"/>
        <w:jc w:val="center"/>
        <w:rPr>
          <w:rFonts w:ascii="Calibri Light" w:hAnsi="Calibri Light"/>
        </w:rPr>
      </w:pPr>
      <w:r w:rsidRPr="005723E2">
        <w:rPr>
          <w:rFonts w:ascii="Calibri Light" w:hAnsi="Calibri Light"/>
          <w:b/>
          <w:bCs/>
          <w:sz w:val="24"/>
          <w:szCs w:val="24"/>
        </w:rPr>
        <w:t>Članak 9.</w:t>
      </w:r>
    </w:p>
    <w:p w:rsidR="003F4E6F" w:rsidRPr="005723E2" w:rsidRDefault="003F4E6F">
      <w:pPr>
        <w:pStyle w:val="Normal1"/>
        <w:jc w:val="both"/>
        <w:rPr>
          <w:rFonts w:ascii="Calibri Light" w:hAnsi="Calibri Light"/>
        </w:rPr>
      </w:pPr>
      <w:r w:rsidRPr="005723E2">
        <w:rPr>
          <w:rFonts w:ascii="Calibri Light" w:hAnsi="Calibri Light"/>
          <w:sz w:val="24"/>
          <w:szCs w:val="24"/>
        </w:rPr>
        <w:t>Odluka o imenovanju zamjenika ravnatelja Škole stavlja se na oglasnu ploču u roku tri (3) dana od donošenja.</w:t>
      </w:r>
    </w:p>
    <w:p w:rsidR="003F4E6F" w:rsidRPr="005723E2" w:rsidRDefault="003F4E6F">
      <w:pPr>
        <w:pStyle w:val="Normal1"/>
        <w:jc w:val="center"/>
        <w:rPr>
          <w:rFonts w:ascii="Calibri Light" w:hAnsi="Calibri Light"/>
        </w:rPr>
      </w:pPr>
    </w:p>
    <w:p w:rsidR="003F4E6F" w:rsidRPr="005723E2" w:rsidRDefault="003F4E6F" w:rsidP="00D15302">
      <w:pPr>
        <w:pStyle w:val="Normal1"/>
        <w:jc w:val="center"/>
        <w:rPr>
          <w:rFonts w:ascii="Calibri Light" w:hAnsi="Calibri Light"/>
        </w:rPr>
      </w:pPr>
      <w:r w:rsidRPr="005723E2">
        <w:rPr>
          <w:rFonts w:ascii="Calibri Light" w:hAnsi="Calibri Light"/>
          <w:b/>
          <w:bCs/>
          <w:sz w:val="24"/>
          <w:szCs w:val="24"/>
        </w:rPr>
        <w:t>Članak 10.</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Dan Škole obilježava se u mjesecu </w:t>
      </w:r>
      <w:r w:rsidR="00EF23A2" w:rsidRPr="005723E2">
        <w:rPr>
          <w:rFonts w:ascii="Calibri Light" w:hAnsi="Calibri Light"/>
          <w:sz w:val="24"/>
          <w:szCs w:val="24"/>
        </w:rPr>
        <w:t>travnju</w:t>
      </w:r>
      <w:r w:rsidR="00020D5C" w:rsidRPr="005723E2">
        <w:rPr>
          <w:rFonts w:ascii="Calibri Light" w:hAnsi="Calibri Light"/>
          <w:sz w:val="24"/>
          <w:szCs w:val="24"/>
        </w:rPr>
        <w:t>.</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II. OBAVLJANJE DJELATNOSTI</w:t>
      </w:r>
    </w:p>
    <w:p w:rsidR="003F4E6F" w:rsidRPr="005723E2" w:rsidRDefault="003F4E6F">
      <w:pPr>
        <w:pStyle w:val="Normal1"/>
        <w:ind w:firstLine="720"/>
        <w:jc w:val="center"/>
        <w:rPr>
          <w:rFonts w:ascii="Calibri Light" w:hAnsi="Calibri Light"/>
        </w:rPr>
      </w:pPr>
    </w:p>
    <w:p w:rsidR="003F4E6F" w:rsidRPr="005723E2" w:rsidRDefault="00886BAB" w:rsidP="00886BAB">
      <w:pPr>
        <w:pStyle w:val="Normal1"/>
        <w:ind w:firstLine="720"/>
        <w:rPr>
          <w:rFonts w:ascii="Calibri Light" w:hAnsi="Calibri Light"/>
        </w:rPr>
      </w:pPr>
      <w:r w:rsidRPr="005723E2">
        <w:rPr>
          <w:rFonts w:ascii="Calibri Light" w:hAnsi="Calibri Light"/>
          <w:b/>
          <w:bCs/>
          <w:sz w:val="24"/>
          <w:szCs w:val="24"/>
        </w:rPr>
        <w:t xml:space="preserve">                                                      </w:t>
      </w:r>
      <w:r w:rsidR="003F4E6F" w:rsidRPr="005723E2">
        <w:rPr>
          <w:rFonts w:ascii="Calibri Light" w:hAnsi="Calibri Light"/>
          <w:b/>
          <w:bCs/>
          <w:sz w:val="24"/>
          <w:szCs w:val="24"/>
        </w:rPr>
        <w:t>Članak 11.</w:t>
      </w:r>
    </w:p>
    <w:p w:rsidR="003F4E6F" w:rsidRPr="005723E2" w:rsidRDefault="003F4E6F">
      <w:pPr>
        <w:pStyle w:val="Normal1"/>
        <w:jc w:val="both"/>
        <w:rPr>
          <w:rFonts w:ascii="Calibri Light" w:hAnsi="Calibri Light"/>
        </w:rPr>
      </w:pPr>
      <w:r w:rsidRPr="005723E2">
        <w:rPr>
          <w:rFonts w:ascii="Calibri Light" w:hAnsi="Calibri Light"/>
          <w:sz w:val="24"/>
          <w:szCs w:val="24"/>
        </w:rPr>
        <w:t>Djelatnost Škole je odgoj i obvezno osnovno školovanje djece i mladi</w:t>
      </w:r>
      <w:r w:rsidR="00020D5C" w:rsidRPr="005723E2">
        <w:rPr>
          <w:rFonts w:ascii="Calibri Light" w:hAnsi="Calibri Light"/>
          <w:sz w:val="24"/>
          <w:szCs w:val="24"/>
        </w:rPr>
        <w:t>h.</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Osnovno obrazovanje obuhvaća opće obrazovanje i druge oblike obrazovanja djece i mladih. </w:t>
      </w:r>
    </w:p>
    <w:p w:rsidR="003F4E6F" w:rsidRPr="005723E2" w:rsidRDefault="003F4E6F" w:rsidP="00382C92">
      <w:pPr>
        <w:pStyle w:val="Normal1"/>
        <w:jc w:val="center"/>
        <w:rPr>
          <w:rFonts w:ascii="Calibri Light" w:hAnsi="Calibri Light"/>
        </w:rPr>
      </w:pPr>
    </w:p>
    <w:p w:rsidR="003F4E6F" w:rsidRPr="005723E2" w:rsidRDefault="003F4E6F" w:rsidP="00382C92">
      <w:pPr>
        <w:pStyle w:val="Normal1"/>
        <w:jc w:val="center"/>
        <w:rPr>
          <w:rFonts w:ascii="Calibri Light" w:hAnsi="Calibri Light"/>
        </w:rPr>
      </w:pPr>
      <w:r w:rsidRPr="005723E2">
        <w:rPr>
          <w:rFonts w:ascii="Calibri Light" w:hAnsi="Calibri Light"/>
          <w:b/>
          <w:bCs/>
          <w:sz w:val="24"/>
          <w:szCs w:val="24"/>
        </w:rPr>
        <w:t>Članak 12.</w:t>
      </w:r>
    </w:p>
    <w:p w:rsidR="003F4E6F" w:rsidRPr="005723E2" w:rsidRDefault="003F4E6F">
      <w:pPr>
        <w:pStyle w:val="Normal1"/>
        <w:jc w:val="both"/>
        <w:rPr>
          <w:rFonts w:ascii="Calibri Light" w:hAnsi="Calibri Light"/>
        </w:rPr>
      </w:pPr>
      <w:r w:rsidRPr="005723E2">
        <w:rPr>
          <w:rFonts w:ascii="Calibri Light" w:hAnsi="Calibri Light"/>
          <w:sz w:val="24"/>
          <w:szCs w:val="24"/>
        </w:rPr>
        <w:t>Djelatnost Škole iz članka 11. ovoga Statuta obavlja se kao javna služba.</w:t>
      </w:r>
    </w:p>
    <w:p w:rsidR="003F4E6F" w:rsidRPr="005723E2" w:rsidRDefault="003F4E6F">
      <w:pPr>
        <w:pStyle w:val="Normal1"/>
        <w:jc w:val="both"/>
        <w:rPr>
          <w:rFonts w:ascii="Calibri Light" w:hAnsi="Calibri Light"/>
        </w:rPr>
      </w:pPr>
      <w:r w:rsidRPr="005723E2">
        <w:rPr>
          <w:rFonts w:ascii="Calibri Light" w:hAnsi="Calibri Light"/>
          <w:sz w:val="24"/>
          <w:szCs w:val="24"/>
        </w:rPr>
        <w:t>Na temelju javnih ovlasti Škola obavlja sljedeće poslove:</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upise i ispise iz škole s vođenjem odgovarajuće evidencije i dokumentacije</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lastRenderedPageBreak/>
        <w:t xml:space="preserve">organizaciju i izvođenje nastave i drugih oblika odgojno-obrazovnog rada s učenicima i vođenje odgovarajućih evidencija </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 xml:space="preserve">vrednovanje i ocjenjivanje učenika i vođenje odgovarajućih evidencija o tome i vođenje evidencija o učeničkim postignućima </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 xml:space="preserve">izricanje pedagoških mjera i vođenje evidencija o tim mjerama </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organiziranje predmetnih i razrednih ispita</w:t>
      </w:r>
      <w:r w:rsidR="00804672" w:rsidRPr="005723E2">
        <w:rPr>
          <w:rFonts w:ascii="Calibri Light" w:hAnsi="Calibri Light"/>
          <w:sz w:val="24"/>
          <w:szCs w:val="24"/>
        </w:rPr>
        <w:t xml:space="preserve"> </w:t>
      </w:r>
      <w:r w:rsidRPr="005723E2">
        <w:rPr>
          <w:rFonts w:ascii="Calibri Light" w:hAnsi="Calibri Light"/>
          <w:sz w:val="24"/>
          <w:szCs w:val="24"/>
        </w:rPr>
        <w:t>i vođenje evidencije o njima</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izdavanje javnih isprava</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izdavanje potvrda</w:t>
      </w:r>
    </w:p>
    <w:p w:rsidR="003F4E6F" w:rsidRPr="005723E2" w:rsidRDefault="003F4E6F">
      <w:pPr>
        <w:pStyle w:val="Normal1"/>
        <w:numPr>
          <w:ilvl w:val="0"/>
          <w:numId w:val="1"/>
        </w:numPr>
        <w:ind w:hanging="359"/>
        <w:jc w:val="both"/>
        <w:rPr>
          <w:rFonts w:ascii="Calibri Light" w:hAnsi="Calibri Light"/>
          <w:sz w:val="24"/>
          <w:szCs w:val="24"/>
        </w:rPr>
      </w:pPr>
      <w:r w:rsidRPr="005723E2">
        <w:rPr>
          <w:rFonts w:ascii="Calibri Light" w:hAnsi="Calibri Light"/>
          <w:sz w:val="24"/>
          <w:szCs w:val="24"/>
        </w:rPr>
        <w:t>upisivanje podataka o odgojno-obrazovnom radu u e–maticu – zajednički elektronički upisnik ustanova</w:t>
      </w:r>
    </w:p>
    <w:p w:rsidR="003F4E6F" w:rsidRPr="005723E2" w:rsidRDefault="003F4E6F" w:rsidP="00F72D7D">
      <w:pPr>
        <w:pStyle w:val="Normal1"/>
        <w:jc w:val="both"/>
        <w:rPr>
          <w:rFonts w:ascii="Calibri Light" w:hAnsi="Calibri Light"/>
        </w:rPr>
      </w:pPr>
      <w:r w:rsidRPr="005723E2">
        <w:rPr>
          <w:rFonts w:ascii="Calibri Light" w:hAnsi="Calibri Light"/>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odredbama Zakona o odgoju i obrazovanju u osnovnoj i srednjoj školi i ostalih propisa kojima se uređuje djelatnost osnovnog školstva. </w:t>
      </w:r>
    </w:p>
    <w:p w:rsidR="003F4E6F" w:rsidRPr="005723E2" w:rsidRDefault="003F4E6F">
      <w:pPr>
        <w:pStyle w:val="Normal1"/>
        <w:ind w:left="360"/>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13.</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Odgoj i osnovnoškolsko obrazovanje ostvaruje se na temelju nacionalnog kurikuluma, nastavnih planova i programa i školskog kurikuluma.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radi na temelju školskog kurikuluma i godišnjeg plana i programa.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3F4E6F" w:rsidRPr="005723E2" w:rsidRDefault="003F4E6F">
      <w:pPr>
        <w:pStyle w:val="Normal1"/>
        <w:jc w:val="both"/>
        <w:rPr>
          <w:rFonts w:ascii="Calibri Light" w:hAnsi="Calibri Light" w:cs="Comic Sans MS"/>
          <w:sz w:val="24"/>
          <w:szCs w:val="24"/>
        </w:rPr>
      </w:pPr>
      <w:r w:rsidRPr="005723E2">
        <w:rPr>
          <w:rFonts w:ascii="Calibri Light" w:hAnsi="Calibri Light"/>
          <w:sz w:val="24"/>
          <w:szCs w:val="24"/>
        </w:rPr>
        <w:t>Godišnji plan donosi Školski odbor do30. rujna tekuće školske godine.</w:t>
      </w:r>
    </w:p>
    <w:p w:rsidR="003F4E6F" w:rsidRPr="005723E2" w:rsidRDefault="003F4E6F">
      <w:pPr>
        <w:pStyle w:val="Normal1"/>
        <w:jc w:val="both"/>
        <w:rPr>
          <w:rFonts w:ascii="Calibri Light" w:hAnsi="Calibri Light"/>
          <w:b/>
          <w:bCs/>
          <w:color w:val="FF0000"/>
          <w:sz w:val="28"/>
          <w:szCs w:val="28"/>
        </w:rPr>
      </w:pPr>
    </w:p>
    <w:p w:rsidR="003F4E6F" w:rsidRPr="005723E2" w:rsidRDefault="003F4E6F">
      <w:pPr>
        <w:pStyle w:val="Normal1"/>
        <w:jc w:val="both"/>
        <w:rPr>
          <w:rFonts w:ascii="Calibri Light" w:hAnsi="Calibri Light"/>
          <w:color w:val="FF0000"/>
        </w:rPr>
      </w:pPr>
    </w:p>
    <w:p w:rsidR="003F4E6F" w:rsidRPr="005723E2" w:rsidRDefault="003F4E6F">
      <w:pPr>
        <w:pStyle w:val="Normal1"/>
        <w:jc w:val="center"/>
        <w:rPr>
          <w:rFonts w:ascii="Calibri Light" w:hAnsi="Calibri Light"/>
          <w:color w:val="auto"/>
        </w:rPr>
      </w:pPr>
      <w:r w:rsidRPr="005723E2">
        <w:rPr>
          <w:rFonts w:ascii="Calibri Light" w:hAnsi="Calibri Light"/>
          <w:b/>
          <w:bCs/>
          <w:color w:val="auto"/>
          <w:sz w:val="24"/>
          <w:szCs w:val="24"/>
        </w:rPr>
        <w:t>Članak 14.</w:t>
      </w:r>
    </w:p>
    <w:p w:rsidR="003F4E6F" w:rsidRPr="005723E2" w:rsidRDefault="003F4E6F">
      <w:pPr>
        <w:pStyle w:val="Normal1"/>
        <w:jc w:val="both"/>
        <w:rPr>
          <w:rFonts w:ascii="Calibri Light" w:hAnsi="Calibri Light"/>
          <w:color w:val="auto"/>
        </w:rPr>
      </w:pPr>
      <w:r w:rsidRPr="005723E2">
        <w:rPr>
          <w:rFonts w:ascii="Calibri Light" w:hAnsi="Calibri Light"/>
          <w:color w:val="auto"/>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3F4E6F" w:rsidRPr="005723E2" w:rsidRDefault="003F4E6F">
      <w:pPr>
        <w:pStyle w:val="Normal1"/>
        <w:jc w:val="both"/>
        <w:rPr>
          <w:rFonts w:ascii="Calibri Light" w:hAnsi="Calibri Light"/>
          <w:color w:val="auto"/>
        </w:rPr>
      </w:pPr>
      <w:r w:rsidRPr="005723E2">
        <w:rPr>
          <w:rFonts w:ascii="Calibri Light" w:hAnsi="Calibri Light"/>
          <w:color w:val="auto"/>
          <w:sz w:val="24"/>
          <w:szCs w:val="24"/>
        </w:rPr>
        <w:t>Školski kurikulum donosi Školski odbor</w:t>
      </w:r>
      <w:r w:rsidR="00804672" w:rsidRPr="005723E2">
        <w:rPr>
          <w:rFonts w:ascii="Calibri Light" w:hAnsi="Calibri Light"/>
          <w:color w:val="auto"/>
          <w:sz w:val="24"/>
          <w:szCs w:val="24"/>
        </w:rPr>
        <w:t xml:space="preserve"> </w:t>
      </w:r>
      <w:r w:rsidRPr="005723E2">
        <w:rPr>
          <w:rFonts w:ascii="Calibri Light" w:hAnsi="Calibri Light"/>
          <w:color w:val="auto"/>
          <w:sz w:val="24"/>
          <w:szCs w:val="24"/>
        </w:rPr>
        <w:t>do 30. rujna tekuće</w:t>
      </w:r>
      <w:r w:rsidR="00804672" w:rsidRPr="005723E2">
        <w:rPr>
          <w:rFonts w:ascii="Calibri Light" w:hAnsi="Calibri Light"/>
          <w:color w:val="auto"/>
          <w:sz w:val="24"/>
          <w:szCs w:val="24"/>
        </w:rPr>
        <w:t xml:space="preserve"> </w:t>
      </w:r>
      <w:r w:rsidRPr="005723E2">
        <w:rPr>
          <w:rFonts w:ascii="Calibri Light" w:hAnsi="Calibri Light"/>
          <w:color w:val="auto"/>
          <w:sz w:val="24"/>
          <w:szCs w:val="24"/>
        </w:rPr>
        <w:t>školske godine</w:t>
      </w:r>
      <w:r w:rsidR="00804672" w:rsidRPr="005723E2">
        <w:rPr>
          <w:rFonts w:ascii="Calibri Light" w:hAnsi="Calibri Light"/>
          <w:color w:val="auto"/>
          <w:sz w:val="24"/>
          <w:szCs w:val="24"/>
        </w:rPr>
        <w:t xml:space="preserve"> </w:t>
      </w:r>
      <w:r w:rsidRPr="005723E2">
        <w:rPr>
          <w:rFonts w:ascii="Calibri Light" w:hAnsi="Calibri Light"/>
          <w:color w:val="auto"/>
          <w:sz w:val="24"/>
          <w:szCs w:val="24"/>
        </w:rPr>
        <w:t>na prijedlog Učiteljskog vijeća i ravnatelja</w:t>
      </w:r>
      <w:r w:rsidRPr="005723E2">
        <w:rPr>
          <w:rFonts w:ascii="Calibri Light" w:hAnsi="Calibri Light" w:cs="Comic Sans MS"/>
          <w:color w:val="auto"/>
          <w:sz w:val="24"/>
          <w:szCs w:val="24"/>
        </w:rPr>
        <w:t xml:space="preserve">. </w:t>
      </w:r>
    </w:p>
    <w:p w:rsidR="003F4E6F" w:rsidRPr="005723E2" w:rsidRDefault="003F4E6F">
      <w:pPr>
        <w:pStyle w:val="Normal1"/>
        <w:jc w:val="both"/>
        <w:rPr>
          <w:rFonts w:ascii="Calibri Light" w:hAnsi="Calibri Light"/>
          <w:b/>
          <w:strike/>
          <w:color w:val="auto"/>
          <w:sz w:val="28"/>
          <w:szCs w:val="28"/>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15.</w:t>
      </w:r>
    </w:p>
    <w:p w:rsidR="003F4E6F" w:rsidRPr="005723E2" w:rsidRDefault="003F4E6F">
      <w:pPr>
        <w:pStyle w:val="Normal1"/>
        <w:jc w:val="both"/>
        <w:rPr>
          <w:rFonts w:ascii="Calibri Light" w:hAnsi="Calibri Light"/>
        </w:rPr>
      </w:pPr>
      <w:r w:rsidRPr="005723E2">
        <w:rPr>
          <w:rFonts w:ascii="Calibri Light" w:hAnsi="Calibri Light"/>
          <w:sz w:val="24"/>
          <w:szCs w:val="24"/>
        </w:rPr>
        <w:t>Škola radi u petodnevnom ra</w:t>
      </w:r>
      <w:r w:rsidR="00EF23A2" w:rsidRPr="005723E2">
        <w:rPr>
          <w:rFonts w:ascii="Calibri Light" w:hAnsi="Calibri Light"/>
          <w:sz w:val="24"/>
          <w:szCs w:val="24"/>
        </w:rPr>
        <w:t>dnom tjednu u  jednoj</w:t>
      </w:r>
      <w:r w:rsidR="00285D0D" w:rsidRPr="005723E2">
        <w:rPr>
          <w:rFonts w:ascii="Calibri Light" w:hAnsi="Calibri Light"/>
          <w:sz w:val="24"/>
          <w:szCs w:val="24"/>
        </w:rPr>
        <w:t xml:space="preserve">  smjeni</w:t>
      </w:r>
      <w:r w:rsidRPr="005723E2">
        <w:rPr>
          <w:rFonts w:ascii="Calibri Light" w:hAnsi="Calibri Light"/>
          <w:sz w:val="24"/>
          <w:szCs w:val="24"/>
        </w:rPr>
        <w:t xml:space="preserve">, o čemu odlučuje Školski odbor u skladu s prostornim, kadrovskim i drugim uvjetima rada te Državnim pedagoškim standardom osnovnoškolskog sustava odgoja i obrazovanja. </w:t>
      </w:r>
    </w:p>
    <w:p w:rsidR="003F4E6F" w:rsidRPr="005723E2" w:rsidRDefault="003F4E6F">
      <w:pPr>
        <w:pStyle w:val="Normal1"/>
        <w:jc w:val="both"/>
        <w:rPr>
          <w:rFonts w:ascii="Calibri Light" w:hAnsi="Calibri Light"/>
        </w:rPr>
      </w:pPr>
      <w:r w:rsidRPr="005723E2">
        <w:rPr>
          <w:rFonts w:ascii="Calibri Light" w:hAnsi="Calibri Light"/>
          <w:sz w:val="24"/>
          <w:szCs w:val="24"/>
        </w:rPr>
        <w:t>Promjene u organizaciji rada Škola je dužna pravodobno najaviti učenicima, roditeljima i osnivaču.</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16.</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Nastava se izvodi na hrvatskom jeziku i latiničnom pismu. </w:t>
      </w:r>
    </w:p>
    <w:p w:rsidR="003F4E6F" w:rsidRPr="005723E2" w:rsidRDefault="003F4E6F">
      <w:pPr>
        <w:pStyle w:val="Normal1"/>
        <w:jc w:val="both"/>
        <w:rPr>
          <w:rFonts w:ascii="Calibri Light" w:hAnsi="Calibri Light"/>
        </w:rPr>
      </w:pPr>
      <w:r w:rsidRPr="005723E2">
        <w:rPr>
          <w:rFonts w:ascii="Calibri Light" w:hAnsi="Calibri Light"/>
          <w:sz w:val="24"/>
          <w:szCs w:val="24"/>
        </w:rPr>
        <w:t>Nastava se izvodi u klasičnim i specijaliziranim učionicama te na drugim mjestima i ustanovama sukladno godišnjem planu i programu škole te školskom kurikulumu.</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Nastava se ustrojava po razredima, a izvodi u razrednim odjelima i odgojno-obrazovnim skupinama.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Nastavnim planom i programom utvrđuje se tjedni i godišnji broj nastavnih sati za obvezne i izborne predmete, raspored po razredima te ciljevi, zadaće i sadržaji svakog nastavnog predmeta.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 Školi se mogu koristiti samo udžbenici koje je odobrilo Ministarstvo prema posebnom zakonu. </w:t>
      </w:r>
    </w:p>
    <w:p w:rsidR="003F4E6F" w:rsidRPr="005723E2" w:rsidRDefault="003F4E6F">
      <w:pPr>
        <w:pStyle w:val="Normal1"/>
        <w:jc w:val="center"/>
        <w:rPr>
          <w:rFonts w:ascii="Calibri Light" w:hAnsi="Calibri Light"/>
        </w:rPr>
      </w:pPr>
    </w:p>
    <w:p w:rsidR="00020D5C" w:rsidRPr="005723E2" w:rsidRDefault="00020D5C">
      <w:pPr>
        <w:pStyle w:val="Normal1"/>
        <w:jc w:val="center"/>
        <w:rPr>
          <w:rFonts w:ascii="Calibri Light" w:hAnsi="Calibri Light"/>
        </w:rPr>
      </w:pPr>
    </w:p>
    <w:p w:rsidR="00020D5C" w:rsidRPr="005723E2" w:rsidRDefault="00020D5C">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17.</w:t>
      </w:r>
    </w:p>
    <w:p w:rsidR="003F4E6F" w:rsidRPr="005723E2" w:rsidRDefault="003F4E6F">
      <w:pPr>
        <w:pStyle w:val="Normal1"/>
        <w:jc w:val="both"/>
        <w:rPr>
          <w:rFonts w:ascii="Calibri Light" w:hAnsi="Calibri Light"/>
        </w:rPr>
      </w:pPr>
      <w:r w:rsidRPr="005723E2">
        <w:rPr>
          <w:rFonts w:ascii="Calibri Light" w:hAnsi="Calibri Light"/>
          <w:sz w:val="24"/>
          <w:szCs w:val="24"/>
        </w:rPr>
        <w:t>Razredni odjeli ustrojavaju se na početku školske godine sukladno zakonu,  provedbenim propisima i Državnom pedagoškom standardu osnovnoškolskog sustava odgoja i obrazovanja.</w:t>
      </w:r>
    </w:p>
    <w:p w:rsidR="003F4E6F" w:rsidRPr="005723E2" w:rsidRDefault="003F4E6F">
      <w:pPr>
        <w:pStyle w:val="Normal1"/>
        <w:jc w:val="both"/>
        <w:rPr>
          <w:rFonts w:ascii="Calibri Light" w:hAnsi="Calibri Light"/>
        </w:rPr>
      </w:pPr>
      <w:r w:rsidRPr="005723E2">
        <w:rPr>
          <w:rFonts w:ascii="Calibri Light" w:hAnsi="Calibri Light"/>
          <w:sz w:val="24"/>
          <w:szCs w:val="24"/>
        </w:rPr>
        <w:t>Broj učenika u razrednom odjelu ili odgojno-obrazovnoj skupini propisuje ministar</w:t>
      </w:r>
      <w:r w:rsidR="00020D5C" w:rsidRPr="005723E2">
        <w:rPr>
          <w:rFonts w:ascii="Calibri Light" w:hAnsi="Calibri Light"/>
          <w:sz w:val="24"/>
          <w:szCs w:val="24"/>
        </w:rPr>
        <w:t xml:space="preserve"> nadležan za obrazovanje (dalje u tekstu: ministar)</w:t>
      </w:r>
      <w:r w:rsidRPr="005723E2">
        <w:rPr>
          <w:rFonts w:ascii="Calibri Light" w:hAnsi="Calibri Light"/>
          <w:sz w:val="24"/>
          <w:szCs w:val="24"/>
        </w:rPr>
        <w:t xml:space="preserve"> u skladu s Državnim pedagoškim standardom osnovnoškolskog sustava odgoja i obrazovanja.</w:t>
      </w:r>
    </w:p>
    <w:p w:rsidR="003F4E6F" w:rsidRPr="005723E2" w:rsidRDefault="003F4E6F">
      <w:pPr>
        <w:pStyle w:val="Normal1"/>
        <w:jc w:val="both"/>
        <w:rPr>
          <w:rFonts w:ascii="Calibri Light" w:hAnsi="Calibri Light"/>
        </w:rPr>
      </w:pPr>
      <w:r w:rsidRPr="005723E2">
        <w:rPr>
          <w:rFonts w:ascii="Calibri Light" w:hAnsi="Calibri Light"/>
          <w:sz w:val="24"/>
          <w:szCs w:val="24"/>
        </w:rPr>
        <w:t>U skladu s osiguranim financijskim sredstvima, prostornim i kadrovskim mogućnostima, te sukladno Državnom pedagoškom standardu osnovnoškolskog sustava odgoja i obrazovanja Škola ustrojava produženi boravak učenika.</w:t>
      </w:r>
    </w:p>
    <w:p w:rsidR="003F4E6F" w:rsidRPr="005723E2" w:rsidRDefault="003F4E6F">
      <w:pPr>
        <w:pStyle w:val="Normal1"/>
        <w:jc w:val="both"/>
        <w:rPr>
          <w:rFonts w:ascii="Calibri Light" w:hAnsi="Calibri Light"/>
        </w:rPr>
      </w:pPr>
      <w:r w:rsidRPr="005723E2">
        <w:rPr>
          <w:rFonts w:ascii="Calibri Light" w:hAnsi="Calibri Light"/>
          <w:sz w:val="24"/>
          <w:szCs w:val="24"/>
        </w:rPr>
        <w:t>Škola organizira prehranu učenika u skladu s normativima koje donosi ministarstvo nadležno za zdravstvo</w:t>
      </w:r>
      <w:r w:rsidRPr="005723E2">
        <w:rPr>
          <w:rFonts w:ascii="Calibri Light" w:hAnsi="Calibri Light" w:cs="Comic Sans MS"/>
          <w:sz w:val="24"/>
          <w:szCs w:val="24"/>
        </w:rPr>
        <w:t xml:space="preserve">.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18.</w:t>
      </w:r>
    </w:p>
    <w:p w:rsidR="003F4E6F" w:rsidRPr="005723E2" w:rsidRDefault="003F4E6F">
      <w:pPr>
        <w:pStyle w:val="Normal1"/>
        <w:jc w:val="both"/>
        <w:rPr>
          <w:rFonts w:ascii="Calibri Light" w:hAnsi="Calibri Light"/>
        </w:rPr>
      </w:pPr>
      <w:r w:rsidRPr="005723E2">
        <w:rPr>
          <w:rFonts w:ascii="Calibri Light" w:hAnsi="Calibri Light"/>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3F4E6F" w:rsidRPr="005723E2" w:rsidRDefault="003F4E6F">
      <w:pPr>
        <w:pStyle w:val="Normal1"/>
        <w:jc w:val="both"/>
        <w:rPr>
          <w:rFonts w:ascii="Calibri Light" w:hAnsi="Calibri Light"/>
        </w:rPr>
      </w:pPr>
      <w:r w:rsidRPr="005723E2">
        <w:rPr>
          <w:rFonts w:ascii="Calibri Light" w:hAnsi="Calibri Light"/>
          <w:sz w:val="24"/>
          <w:szCs w:val="24"/>
        </w:rPr>
        <w:t>Izvannastavne aktivnosti planiraju se godišnjim planom i programom škole i školskim kurikulumom, a  temelje se na načelu dragovoljnosti izbora sadržaja i oblika rada.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Učenici mogu biti uključeni u izvanškolske aktivnosti, a rad učenika u izvanškolskim aktivnostima može se priznati kao ispunjavanje školskih obveza. </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19.</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može osnovati zadrugu kao oblik izvannastavne aktivnosti i stavljati u promet proizvode koji su rezultat rada učenika.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Sredstva ostvarena na takav način moraju se posebno evidentirati i mogu se uporabiti isključivo za rad učeničke zadruge i unapređivanje odgojno-obrazovnog rada Škole.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20.</w:t>
      </w:r>
    </w:p>
    <w:p w:rsidR="003F4E6F" w:rsidRPr="005723E2" w:rsidRDefault="003F4E6F">
      <w:pPr>
        <w:pStyle w:val="Normal1"/>
        <w:jc w:val="both"/>
        <w:rPr>
          <w:rFonts w:ascii="Calibri Light" w:hAnsi="Calibri Light"/>
        </w:rPr>
      </w:pPr>
      <w:r w:rsidRPr="005723E2">
        <w:rPr>
          <w:rFonts w:ascii="Calibri Light" w:hAnsi="Calibri Light"/>
          <w:sz w:val="24"/>
          <w:szCs w:val="24"/>
        </w:rPr>
        <w:t>U izvođenju odgojno-obrazovnih sadržaja te obavljanju djelatnosti Škola surađuje s drugim školama, ustanovama, udrugama te drugim pravnim i fizičkim osobama.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sudjeluje u društvenom životu naselja/mjesta s čijih područja učenici pohađaju Školu.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 tu svrhu Škola organizira kulturno-umjetničke manifestacije, športska natjecanja i dr.</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21.</w:t>
      </w:r>
    </w:p>
    <w:p w:rsidR="003F4E6F" w:rsidRPr="005723E2" w:rsidRDefault="003F4E6F">
      <w:pPr>
        <w:pStyle w:val="Normal1"/>
        <w:rPr>
          <w:rFonts w:ascii="Calibri Light" w:hAnsi="Calibri Light"/>
        </w:rPr>
      </w:pPr>
      <w:r w:rsidRPr="005723E2">
        <w:rPr>
          <w:rFonts w:ascii="Calibri Light" w:hAnsi="Calibri Light"/>
          <w:sz w:val="24"/>
          <w:szCs w:val="24"/>
        </w:rPr>
        <w:t xml:space="preserve">U Školi se mogu osnivati učenički klubovi i društva u skladu s posebnim propisima. </w:t>
      </w:r>
    </w:p>
    <w:p w:rsidR="003F4E6F" w:rsidRPr="005723E2" w:rsidRDefault="003F4E6F">
      <w:pPr>
        <w:pStyle w:val="Normal1"/>
        <w:rPr>
          <w:rFonts w:ascii="Calibri Light" w:hAnsi="Calibri Light"/>
        </w:rPr>
      </w:pPr>
      <w:r w:rsidRPr="005723E2">
        <w:rPr>
          <w:rFonts w:ascii="Calibri Light" w:hAnsi="Calibri Light"/>
          <w:sz w:val="24"/>
          <w:szCs w:val="24"/>
        </w:rPr>
        <w:t>Škola može biti vježbaonica za studente koji se osposobljavaju za obavljanje odgojno-obrazovnih poslova.</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22.</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F4E6F" w:rsidRPr="005723E2" w:rsidRDefault="003F4E6F">
      <w:pPr>
        <w:pStyle w:val="Normal1"/>
        <w:jc w:val="both"/>
        <w:rPr>
          <w:rFonts w:ascii="Calibri Light" w:hAnsi="Calibri Light" w:cs="Comic Sans MS"/>
          <w:sz w:val="24"/>
          <w:szCs w:val="24"/>
        </w:rPr>
      </w:pPr>
      <w:r w:rsidRPr="005723E2">
        <w:rPr>
          <w:rFonts w:ascii="Calibri Light" w:hAnsi="Calibri Light"/>
          <w:sz w:val="24"/>
          <w:szCs w:val="24"/>
        </w:rPr>
        <w:t>Aktivnosti iz stavka 1. ovog članka trebaju biti u funkciji ostvarivanja nacionalnog kurikuluma i nastavnog plana i programa</w:t>
      </w:r>
      <w:r w:rsidRPr="005723E2">
        <w:rPr>
          <w:rFonts w:ascii="Calibri Light" w:hAnsi="Calibri Light" w:cs="Comic Sans MS"/>
          <w:sz w:val="24"/>
          <w:szCs w:val="24"/>
        </w:rPr>
        <w:t>.</w:t>
      </w:r>
    </w:p>
    <w:p w:rsidR="003F4E6F" w:rsidRPr="005723E2" w:rsidRDefault="003F4E6F">
      <w:pPr>
        <w:pStyle w:val="Normal1"/>
        <w:jc w:val="center"/>
        <w:rPr>
          <w:rFonts w:ascii="Calibri Light" w:hAnsi="Calibri Light"/>
          <w:b/>
          <w:bCs/>
          <w:sz w:val="24"/>
          <w:szCs w:val="24"/>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23.</w:t>
      </w:r>
    </w:p>
    <w:p w:rsidR="003F4E6F" w:rsidRPr="005723E2" w:rsidRDefault="003F4E6F">
      <w:pPr>
        <w:pStyle w:val="Normal1"/>
        <w:jc w:val="both"/>
        <w:rPr>
          <w:rFonts w:ascii="Calibri Light" w:hAnsi="Calibri Light"/>
        </w:rPr>
      </w:pPr>
      <w:r w:rsidRPr="005723E2">
        <w:rPr>
          <w:rFonts w:ascii="Calibri Light" w:hAnsi="Calibri Light"/>
          <w:sz w:val="24"/>
          <w:szCs w:val="24"/>
        </w:rPr>
        <w:t>Škola ima knjižnicu.</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Djelatnost knjižnice sastavni je dio obrazovnog procesa, a obavljanje stručno knjižnične djelatnosti je u funkciji ostvarivanja obrazovnog procesa.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Rad knjižnice mora odgovarati propisanim standardima, a uređuje se pravilnikom.</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III. UNUTARNJE USTROJSTVO</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24.</w:t>
      </w:r>
    </w:p>
    <w:p w:rsidR="003F4E6F" w:rsidRPr="005723E2" w:rsidRDefault="003F4E6F">
      <w:pPr>
        <w:pStyle w:val="Normal1"/>
        <w:jc w:val="both"/>
        <w:rPr>
          <w:rFonts w:ascii="Calibri Light" w:hAnsi="Calibri Light"/>
        </w:rPr>
      </w:pPr>
      <w:r w:rsidRPr="005723E2">
        <w:rPr>
          <w:rFonts w:ascii="Calibri Light" w:hAnsi="Calibri Light"/>
          <w:sz w:val="24"/>
          <w:szCs w:val="24"/>
        </w:rPr>
        <w:t>Škola obavlja djelatnost iz članka 11. ovoga Statuta u sjedištu Škole i u područnim školama.</w:t>
      </w:r>
    </w:p>
    <w:p w:rsidR="003F4E6F" w:rsidRPr="005723E2" w:rsidRDefault="003F4E6F">
      <w:pPr>
        <w:pStyle w:val="Normal1"/>
        <w:jc w:val="both"/>
        <w:rPr>
          <w:rFonts w:ascii="Calibri Light" w:hAnsi="Calibri Light"/>
        </w:rPr>
      </w:pPr>
      <w:r w:rsidRPr="005723E2">
        <w:rPr>
          <w:rFonts w:ascii="Calibri Light" w:hAnsi="Calibri Light"/>
          <w:sz w:val="24"/>
          <w:szCs w:val="24"/>
        </w:rPr>
        <w:t>U sjedištu Škole izvodi se nastava i drugi oblici odgojno-obrazovnog rada za učenike od prvog do osmog razreda, a u područnim školama od prvog do četvrtog razreda.</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25.</w:t>
      </w:r>
    </w:p>
    <w:p w:rsidR="003F4E6F" w:rsidRPr="005723E2" w:rsidRDefault="003F4E6F">
      <w:pPr>
        <w:pStyle w:val="Normal1"/>
        <w:jc w:val="both"/>
        <w:rPr>
          <w:rFonts w:ascii="Calibri Light" w:hAnsi="Calibri Light"/>
        </w:rPr>
      </w:pPr>
      <w:r w:rsidRPr="005723E2">
        <w:rPr>
          <w:rFonts w:ascii="Calibri Light" w:hAnsi="Calibri Light"/>
          <w:sz w:val="24"/>
          <w:szCs w:val="24"/>
        </w:rPr>
        <w:t>U Školi se ustrojavaju dvije službe:</w:t>
      </w:r>
    </w:p>
    <w:p w:rsidR="003F4E6F" w:rsidRPr="005723E2" w:rsidRDefault="003F4E6F">
      <w:pPr>
        <w:pStyle w:val="Normal1"/>
        <w:numPr>
          <w:ilvl w:val="0"/>
          <w:numId w:val="10"/>
        </w:numPr>
        <w:ind w:hanging="359"/>
        <w:jc w:val="both"/>
        <w:rPr>
          <w:rFonts w:ascii="Calibri Light" w:hAnsi="Calibri Light"/>
          <w:sz w:val="24"/>
          <w:szCs w:val="24"/>
        </w:rPr>
      </w:pPr>
      <w:r w:rsidRPr="005723E2">
        <w:rPr>
          <w:rFonts w:ascii="Calibri Light" w:hAnsi="Calibri Light"/>
          <w:sz w:val="24"/>
          <w:szCs w:val="24"/>
        </w:rPr>
        <w:t>stručno-pedagoška</w:t>
      </w:r>
    </w:p>
    <w:p w:rsidR="003F4E6F" w:rsidRPr="005723E2" w:rsidRDefault="003F4E6F">
      <w:pPr>
        <w:pStyle w:val="Normal1"/>
        <w:numPr>
          <w:ilvl w:val="0"/>
          <w:numId w:val="10"/>
        </w:numPr>
        <w:ind w:hanging="359"/>
        <w:jc w:val="both"/>
        <w:rPr>
          <w:rFonts w:ascii="Calibri Light" w:hAnsi="Calibri Light"/>
          <w:sz w:val="24"/>
          <w:szCs w:val="24"/>
        </w:rPr>
      </w:pPr>
      <w:r w:rsidRPr="005723E2">
        <w:rPr>
          <w:rFonts w:ascii="Calibri Light" w:hAnsi="Calibri Light"/>
          <w:sz w:val="24"/>
          <w:szCs w:val="24"/>
        </w:rPr>
        <w:t xml:space="preserve">administrativno-tehnička. </w:t>
      </w:r>
    </w:p>
    <w:p w:rsidR="003F4E6F" w:rsidRPr="005723E2" w:rsidRDefault="003F4E6F">
      <w:pPr>
        <w:pStyle w:val="Normal1"/>
        <w:jc w:val="both"/>
        <w:rPr>
          <w:rFonts w:ascii="Calibri Light" w:hAnsi="Calibri Light"/>
        </w:rPr>
      </w:pPr>
      <w:r w:rsidRPr="005723E2">
        <w:rPr>
          <w:rFonts w:ascii="Calibri Light" w:hAnsi="Calibri Light"/>
          <w:sz w:val="24"/>
          <w:szCs w:val="24"/>
        </w:rPr>
        <w:t>Stručno-pedagoška služba obavlja poslove u svezi s izvođenjem nastavnog plana i programa, neposrednog odgojno obrazovnog rada s učenicima,aktivnostima  u skladu s potrebama i interesima učenika te promicanje</w:t>
      </w:r>
      <w:r w:rsidR="00804672" w:rsidRPr="005723E2">
        <w:rPr>
          <w:rFonts w:ascii="Calibri Light" w:hAnsi="Calibri Light"/>
          <w:sz w:val="24"/>
          <w:szCs w:val="24"/>
        </w:rPr>
        <w:t xml:space="preserve"> </w:t>
      </w:r>
      <w:r w:rsidRPr="005723E2">
        <w:rPr>
          <w:rFonts w:ascii="Calibri Light" w:hAnsi="Calibri Light"/>
          <w:sz w:val="24"/>
          <w:szCs w:val="24"/>
        </w:rPr>
        <w:t>stručno-pedagoškog rada</w:t>
      </w:r>
      <w:r w:rsidR="00804672" w:rsidRPr="005723E2">
        <w:rPr>
          <w:rFonts w:ascii="Calibri Light" w:hAnsi="Calibri Light"/>
          <w:sz w:val="24"/>
          <w:szCs w:val="24"/>
        </w:rPr>
        <w:t xml:space="preserve"> </w:t>
      </w:r>
      <w:r w:rsidRPr="005723E2">
        <w:rPr>
          <w:rFonts w:ascii="Calibri Light" w:hAnsi="Calibri Light"/>
          <w:sz w:val="24"/>
          <w:szCs w:val="24"/>
        </w:rPr>
        <w:t>Škole, u skladu sa zakonom, provedbenim propisima, godišnjim planom i programom rada Škole i školskim kurikulumom.</w:t>
      </w:r>
    </w:p>
    <w:p w:rsidR="003F4E6F" w:rsidRPr="005723E2" w:rsidRDefault="003F4E6F">
      <w:pPr>
        <w:pStyle w:val="Normal1"/>
        <w:jc w:val="both"/>
        <w:rPr>
          <w:rFonts w:ascii="Calibri Light" w:hAnsi="Calibri Light"/>
        </w:rPr>
      </w:pPr>
      <w:r w:rsidRPr="005723E2">
        <w:rPr>
          <w:rFonts w:ascii="Calibri Light" w:hAnsi="Calibri Light"/>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F4E6F" w:rsidRPr="005723E2" w:rsidRDefault="003F4E6F">
      <w:pPr>
        <w:pStyle w:val="Normal1"/>
        <w:ind w:left="360"/>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26.</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Unutarnji rad i poslovanje Škole uređuje se</w:t>
      </w:r>
      <w:r w:rsidR="00804672" w:rsidRPr="005723E2">
        <w:rPr>
          <w:rFonts w:ascii="Calibri Light" w:hAnsi="Calibri Light"/>
          <w:sz w:val="24"/>
          <w:szCs w:val="24"/>
        </w:rPr>
        <w:t xml:space="preserve"> </w:t>
      </w:r>
      <w:r w:rsidRPr="005723E2">
        <w:rPr>
          <w:rFonts w:ascii="Calibri Light" w:hAnsi="Calibri Light"/>
          <w:sz w:val="24"/>
          <w:szCs w:val="24"/>
        </w:rPr>
        <w:t>Kućnim redom</w:t>
      </w:r>
      <w:r w:rsidR="00804672" w:rsidRPr="005723E2">
        <w:rPr>
          <w:rFonts w:ascii="Calibri Light" w:hAnsi="Calibri Light"/>
          <w:sz w:val="24"/>
          <w:szCs w:val="24"/>
        </w:rPr>
        <w:t xml:space="preserve"> </w:t>
      </w:r>
      <w:r w:rsidRPr="005723E2">
        <w:rPr>
          <w:rFonts w:ascii="Calibri Light" w:hAnsi="Calibri Light"/>
          <w:sz w:val="24"/>
          <w:szCs w:val="24"/>
        </w:rPr>
        <w:t>koji donosi Školski odbor</w:t>
      </w:r>
      <w:r w:rsidR="00804672" w:rsidRPr="005723E2">
        <w:rPr>
          <w:rFonts w:ascii="Calibri Light" w:hAnsi="Calibri Light"/>
          <w:sz w:val="24"/>
          <w:szCs w:val="24"/>
        </w:rPr>
        <w:t xml:space="preserve"> </w:t>
      </w:r>
      <w:r w:rsidRPr="005723E2">
        <w:rPr>
          <w:rFonts w:ascii="Calibri Light" w:hAnsi="Calibri Light"/>
          <w:sz w:val="24"/>
          <w:szCs w:val="24"/>
        </w:rPr>
        <w:t xml:space="preserve">nakon </w:t>
      </w:r>
      <w:r w:rsidR="00FD241F" w:rsidRPr="005723E2">
        <w:rPr>
          <w:rFonts w:ascii="Calibri Light" w:hAnsi="Calibri Light"/>
          <w:sz w:val="24"/>
          <w:szCs w:val="24"/>
        </w:rPr>
        <w:t>provedene</w:t>
      </w:r>
      <w:r w:rsidR="00804672" w:rsidRPr="005723E2">
        <w:rPr>
          <w:rFonts w:ascii="Calibri Light" w:hAnsi="Calibri Light"/>
          <w:sz w:val="24"/>
          <w:szCs w:val="24"/>
        </w:rPr>
        <w:t xml:space="preserve"> </w:t>
      </w:r>
      <w:r w:rsidRPr="005723E2">
        <w:rPr>
          <w:rFonts w:ascii="Calibri Light" w:hAnsi="Calibri Light"/>
          <w:sz w:val="24"/>
          <w:szCs w:val="24"/>
        </w:rPr>
        <w:t>rasprave na  Učiteljskom vijeću, Vijeću roditelja i Vijeću učenika.</w:t>
      </w:r>
    </w:p>
    <w:p w:rsidR="003F4E6F" w:rsidRPr="005723E2" w:rsidRDefault="003F4E6F">
      <w:pPr>
        <w:pStyle w:val="Normal1"/>
        <w:jc w:val="both"/>
        <w:rPr>
          <w:rFonts w:ascii="Calibri Light" w:hAnsi="Calibri Light"/>
        </w:rPr>
      </w:pPr>
      <w:r w:rsidRPr="005723E2">
        <w:rPr>
          <w:rFonts w:ascii="Calibri Light" w:hAnsi="Calibri Light"/>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 Školi je zabranjen svaki oblik promidžbe i prodaje proizvoda koji nisu u skladu s ciljevima odgoja i obrazovanja. </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00886BAB" w:rsidRPr="005723E2">
        <w:rPr>
          <w:rFonts w:ascii="Calibri Light" w:hAnsi="Calibri Light" w:cs="Comic Sans MS"/>
          <w:sz w:val="24"/>
          <w:szCs w:val="24"/>
        </w:rPr>
        <w:t xml:space="preserve">     </w:t>
      </w:r>
      <w:r w:rsidRPr="005723E2">
        <w:rPr>
          <w:rFonts w:ascii="Calibri Light" w:hAnsi="Calibri Light"/>
          <w:b/>
          <w:bCs/>
          <w:sz w:val="24"/>
          <w:szCs w:val="24"/>
        </w:rPr>
        <w:t>Članak 27.</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lastRenderedPageBreak/>
        <w:t xml:space="preserve">Školski odbor nakon </w:t>
      </w:r>
      <w:r w:rsidR="00B86C51" w:rsidRPr="005723E2">
        <w:rPr>
          <w:rFonts w:ascii="Calibri Light" w:hAnsi="Calibri Light"/>
          <w:sz w:val="24"/>
          <w:szCs w:val="24"/>
        </w:rPr>
        <w:t>provedene</w:t>
      </w:r>
      <w:r w:rsidR="00804672" w:rsidRPr="005723E2">
        <w:rPr>
          <w:rFonts w:ascii="Calibri Light" w:hAnsi="Calibri Light"/>
          <w:sz w:val="24"/>
          <w:szCs w:val="24"/>
        </w:rPr>
        <w:t xml:space="preserve"> </w:t>
      </w:r>
      <w:r w:rsidRPr="005723E2">
        <w:rPr>
          <w:rFonts w:ascii="Calibri Light" w:hAnsi="Calibri Light"/>
          <w:sz w:val="24"/>
          <w:szCs w:val="24"/>
        </w:rPr>
        <w:t xml:space="preserve">rasprave na  Učiteljskom vijeću, Vijeću roditelja i Vijeću učenika donosi Etički kodeks neposrednih nositelja odgojno obrazovnih djelatnosti u Školi prema kojemu su dužne postupati sve osobe koje kodeks obvezuje. </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IV. UPRAVLJANJE ŠKOLOM</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28.</w:t>
      </w:r>
    </w:p>
    <w:p w:rsidR="003F4E6F" w:rsidRPr="005723E2" w:rsidRDefault="003F4E6F">
      <w:pPr>
        <w:pStyle w:val="Normal1"/>
        <w:jc w:val="both"/>
        <w:rPr>
          <w:rFonts w:ascii="Calibri Light" w:hAnsi="Calibri Light"/>
        </w:rPr>
      </w:pPr>
      <w:r w:rsidRPr="005723E2">
        <w:rPr>
          <w:rFonts w:ascii="Calibri Light" w:hAnsi="Calibri Light"/>
          <w:sz w:val="24"/>
          <w:szCs w:val="24"/>
        </w:rPr>
        <w:t>Školom upravlja Školski odbor.</w:t>
      </w:r>
    </w:p>
    <w:p w:rsidR="003F4E6F" w:rsidRPr="005723E2" w:rsidRDefault="003F4E6F">
      <w:pPr>
        <w:pStyle w:val="Normal1"/>
        <w:tabs>
          <w:tab w:val="left" w:pos="3828"/>
        </w:tabs>
        <w:jc w:val="both"/>
        <w:rPr>
          <w:rFonts w:ascii="Calibri Light" w:hAnsi="Calibri Light"/>
        </w:rPr>
      </w:pPr>
      <w:r w:rsidRPr="005723E2">
        <w:rPr>
          <w:rFonts w:ascii="Calibri Light" w:hAnsi="Calibri Light"/>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14124C" w:rsidRPr="005723E2">
        <w:rPr>
          <w:rFonts w:ascii="Calibri Light" w:hAnsi="Calibri Light"/>
          <w:sz w:val="24"/>
          <w:szCs w:val="24"/>
        </w:rPr>
        <w:t>, a</w:t>
      </w:r>
      <w:r w:rsidRPr="005723E2">
        <w:rPr>
          <w:rFonts w:ascii="Calibri Light" w:hAnsi="Calibri Light"/>
          <w:sz w:val="24"/>
          <w:szCs w:val="24"/>
        </w:rPr>
        <w:t xml:space="preserve"> ostalih š</w:t>
      </w:r>
      <w:r w:rsidR="0014124C" w:rsidRPr="005723E2">
        <w:rPr>
          <w:rFonts w:ascii="Calibri Light" w:hAnsi="Calibri Light"/>
          <w:sz w:val="24"/>
          <w:szCs w:val="24"/>
        </w:rPr>
        <w:t>est (6) imenuje i razrješuje</w:t>
      </w:r>
      <w:r w:rsidRPr="005723E2">
        <w:rPr>
          <w:rFonts w:ascii="Calibri Light" w:hAnsi="Calibri Light"/>
          <w:sz w:val="24"/>
          <w:szCs w:val="24"/>
        </w:rPr>
        <w:t>:</w:t>
      </w:r>
    </w:p>
    <w:p w:rsidR="003F4E6F" w:rsidRPr="005723E2" w:rsidRDefault="003F4E6F" w:rsidP="00190F96">
      <w:pPr>
        <w:pStyle w:val="Normal1"/>
        <w:tabs>
          <w:tab w:val="left" w:pos="3828"/>
        </w:tabs>
        <w:ind w:left="361"/>
        <w:jc w:val="both"/>
        <w:rPr>
          <w:rFonts w:ascii="Calibri Light" w:hAnsi="Calibri Light"/>
          <w:sz w:val="24"/>
          <w:szCs w:val="24"/>
        </w:rPr>
      </w:pPr>
      <w:r w:rsidRPr="005723E2">
        <w:rPr>
          <w:rFonts w:ascii="Calibri Light" w:hAnsi="Calibri Light"/>
          <w:sz w:val="24"/>
          <w:szCs w:val="24"/>
        </w:rPr>
        <w:t xml:space="preserve">    - Učiteljsko vijeća dva (2) člana iz reda učitelja i stručnih suradnika</w:t>
      </w:r>
    </w:p>
    <w:p w:rsidR="003F4E6F" w:rsidRPr="005723E2" w:rsidRDefault="003F4E6F" w:rsidP="00190F96">
      <w:pPr>
        <w:pStyle w:val="Normal1"/>
        <w:tabs>
          <w:tab w:val="left" w:pos="3828"/>
        </w:tabs>
        <w:ind w:left="361"/>
        <w:jc w:val="both"/>
        <w:rPr>
          <w:rFonts w:ascii="Calibri Light" w:hAnsi="Calibri Light"/>
          <w:sz w:val="24"/>
          <w:szCs w:val="24"/>
        </w:rPr>
      </w:pPr>
      <w:r w:rsidRPr="005723E2">
        <w:rPr>
          <w:rFonts w:ascii="Calibri Light" w:hAnsi="Calibri Light"/>
          <w:sz w:val="24"/>
          <w:szCs w:val="24"/>
        </w:rPr>
        <w:t xml:space="preserve">    - Vijeće roditelja jednog (1) člana iz reda r</w:t>
      </w:r>
      <w:r w:rsidR="0014124C" w:rsidRPr="005723E2">
        <w:rPr>
          <w:rFonts w:ascii="Calibri Light" w:hAnsi="Calibri Light"/>
          <w:sz w:val="24"/>
          <w:szCs w:val="24"/>
        </w:rPr>
        <w:t>oditelja koji nije radnik škole</w:t>
      </w:r>
    </w:p>
    <w:p w:rsidR="003F4E6F" w:rsidRPr="005723E2" w:rsidRDefault="003F4E6F" w:rsidP="00190F96">
      <w:pPr>
        <w:pStyle w:val="Normal1"/>
        <w:tabs>
          <w:tab w:val="left" w:pos="3828"/>
        </w:tabs>
        <w:ind w:left="361"/>
        <w:jc w:val="both"/>
        <w:rPr>
          <w:rFonts w:ascii="Calibri Light" w:hAnsi="Calibri Light"/>
          <w:sz w:val="24"/>
          <w:szCs w:val="24"/>
        </w:rPr>
      </w:pPr>
      <w:r w:rsidRPr="005723E2">
        <w:rPr>
          <w:rFonts w:ascii="Calibri Light" w:hAnsi="Calibri Light"/>
          <w:sz w:val="24"/>
          <w:szCs w:val="24"/>
        </w:rPr>
        <w:t xml:space="preserve">    - osnivač tri (3) člana samostalno.</w:t>
      </w:r>
    </w:p>
    <w:p w:rsidR="003F4E6F" w:rsidRPr="005723E2" w:rsidRDefault="003F4E6F">
      <w:pPr>
        <w:pStyle w:val="Normal1"/>
        <w:tabs>
          <w:tab w:val="left" w:pos="3828"/>
        </w:tabs>
        <w:ind w:left="360"/>
        <w:jc w:val="both"/>
        <w:rPr>
          <w:rFonts w:ascii="Calibri Light" w:hAnsi="Calibri Light"/>
          <w:sz w:val="24"/>
          <w:szCs w:val="24"/>
        </w:rPr>
      </w:pPr>
    </w:p>
    <w:p w:rsidR="003F4E6F" w:rsidRPr="005723E2" w:rsidRDefault="003F4E6F">
      <w:pPr>
        <w:pStyle w:val="Normal1"/>
        <w:tabs>
          <w:tab w:val="left" w:pos="3828"/>
        </w:tabs>
        <w:ind w:left="360"/>
        <w:jc w:val="both"/>
        <w:rPr>
          <w:rFonts w:ascii="Calibri Light" w:hAnsi="Calibri Light"/>
        </w:rPr>
      </w:pPr>
      <w:r w:rsidRPr="005723E2">
        <w:rPr>
          <w:rFonts w:ascii="Calibri Light" w:hAnsi="Calibri Light"/>
          <w:sz w:val="24"/>
          <w:szCs w:val="24"/>
        </w:rPr>
        <w:tab/>
      </w:r>
    </w:p>
    <w:p w:rsidR="003F4E6F" w:rsidRPr="005723E2" w:rsidRDefault="003F4E6F">
      <w:pPr>
        <w:pStyle w:val="Normal1"/>
        <w:tabs>
          <w:tab w:val="left" w:pos="3828"/>
        </w:tabs>
        <w:ind w:left="360"/>
        <w:jc w:val="center"/>
        <w:rPr>
          <w:rFonts w:ascii="Calibri Light" w:hAnsi="Calibri Light"/>
        </w:rPr>
      </w:pPr>
      <w:r w:rsidRPr="005723E2">
        <w:rPr>
          <w:rFonts w:ascii="Calibri Light" w:hAnsi="Calibri Light"/>
          <w:b/>
          <w:bCs/>
          <w:sz w:val="24"/>
          <w:szCs w:val="24"/>
        </w:rPr>
        <w:t>Članak 29.</w:t>
      </w:r>
    </w:p>
    <w:p w:rsidR="003F4E6F" w:rsidRPr="005723E2" w:rsidRDefault="003F4E6F" w:rsidP="00CA03FD">
      <w:pPr>
        <w:pStyle w:val="Normal1"/>
        <w:tabs>
          <w:tab w:val="left" w:pos="3828"/>
        </w:tabs>
        <w:rPr>
          <w:rFonts w:ascii="Calibri Light" w:hAnsi="Calibri Light"/>
          <w:sz w:val="24"/>
          <w:szCs w:val="24"/>
        </w:rPr>
      </w:pPr>
      <w:r w:rsidRPr="005723E2">
        <w:rPr>
          <w:rFonts w:ascii="Calibri Light" w:hAnsi="Calibri Light"/>
          <w:sz w:val="24"/>
          <w:szCs w:val="24"/>
        </w:rPr>
        <w:t xml:space="preserve">Članom Školskog odbora ne može biti imenovana osoba za koju postoje zapreke za imenovanje </w:t>
      </w:r>
      <w:r w:rsidR="00B86C51" w:rsidRPr="005723E2">
        <w:rPr>
          <w:rFonts w:ascii="Calibri Light" w:hAnsi="Calibri Light"/>
          <w:sz w:val="24"/>
          <w:szCs w:val="24"/>
        </w:rPr>
        <w:t xml:space="preserve">propisane odredbama </w:t>
      </w:r>
      <w:r w:rsidRPr="005723E2">
        <w:rPr>
          <w:rFonts w:ascii="Calibri Light" w:hAnsi="Calibri Light"/>
          <w:sz w:val="24"/>
          <w:szCs w:val="24"/>
        </w:rPr>
        <w:t>Zakona o odgoju i obrazovanju u osnovnoj i srednjoj školi</w:t>
      </w:r>
      <w:r w:rsidR="00B86C51" w:rsidRPr="005723E2">
        <w:rPr>
          <w:rFonts w:ascii="Calibri Light" w:hAnsi="Calibri Light"/>
          <w:sz w:val="24"/>
          <w:szCs w:val="24"/>
        </w:rPr>
        <w:t xml:space="preserve"> (dalje u tekstu: Zakon)</w:t>
      </w:r>
      <w:r w:rsidRPr="005723E2">
        <w:rPr>
          <w:rFonts w:ascii="Calibri Light" w:hAnsi="Calibri Light"/>
          <w:sz w:val="24"/>
          <w:szCs w:val="24"/>
        </w:rPr>
        <w:t xml:space="preserve">. </w:t>
      </w:r>
    </w:p>
    <w:p w:rsidR="003F4E6F" w:rsidRPr="005723E2" w:rsidRDefault="003F4E6F" w:rsidP="00CA03FD">
      <w:pPr>
        <w:pStyle w:val="Normal1"/>
        <w:rPr>
          <w:rFonts w:ascii="Calibri Light" w:hAnsi="Calibri Light"/>
          <w:sz w:val="28"/>
          <w:szCs w:val="28"/>
        </w:rPr>
      </w:pPr>
    </w:p>
    <w:p w:rsidR="003F4E6F" w:rsidRPr="005723E2" w:rsidRDefault="003F4E6F">
      <w:pPr>
        <w:pStyle w:val="Normal1"/>
        <w:ind w:left="360"/>
        <w:jc w:val="center"/>
        <w:rPr>
          <w:rFonts w:ascii="Calibri Light" w:hAnsi="Calibri Light"/>
        </w:rPr>
      </w:pPr>
      <w:r w:rsidRPr="005723E2">
        <w:rPr>
          <w:rFonts w:ascii="Calibri Light" w:hAnsi="Calibri Light"/>
          <w:b/>
          <w:bCs/>
          <w:sz w:val="24"/>
          <w:szCs w:val="24"/>
        </w:rPr>
        <w:t>Članak 30.</w:t>
      </w:r>
    </w:p>
    <w:p w:rsidR="003F4E6F" w:rsidRPr="005723E2" w:rsidRDefault="003F4E6F" w:rsidP="00190F96">
      <w:pPr>
        <w:pStyle w:val="Normal1"/>
        <w:jc w:val="both"/>
        <w:rPr>
          <w:rFonts w:ascii="Calibri Light" w:hAnsi="Calibri Light"/>
        </w:rPr>
      </w:pPr>
      <w:r w:rsidRPr="005723E2">
        <w:rPr>
          <w:rFonts w:ascii="Calibri Light" w:hAnsi="Calibri Light"/>
          <w:sz w:val="24"/>
          <w:szCs w:val="24"/>
        </w:rPr>
        <w:t>Izbor dva (2) člana Školskog odbora koje imenuje Učiteljsko vijeće iz reda učitelja i stručnih suradnika obavlja se na sjednici Učiteljskog vijeća tajnim glasovanjem.</w:t>
      </w:r>
    </w:p>
    <w:p w:rsidR="003F4E6F" w:rsidRPr="005723E2" w:rsidRDefault="003F4E6F">
      <w:pPr>
        <w:pStyle w:val="Normal1"/>
        <w:jc w:val="both"/>
        <w:rPr>
          <w:rFonts w:ascii="Calibri Light" w:hAnsi="Calibri Light"/>
        </w:rPr>
      </w:pPr>
      <w:r w:rsidRPr="005723E2">
        <w:rPr>
          <w:rFonts w:ascii="Calibri Light" w:hAnsi="Calibri Light"/>
          <w:sz w:val="24"/>
          <w:szCs w:val="24"/>
        </w:rPr>
        <w:t>Sjednicu Učiteljskog vijeća saziva ravnatelj.</w:t>
      </w:r>
    </w:p>
    <w:p w:rsidR="003F4E6F" w:rsidRPr="005723E2" w:rsidRDefault="003F4E6F">
      <w:pPr>
        <w:pStyle w:val="Normal1"/>
        <w:jc w:val="both"/>
        <w:rPr>
          <w:rFonts w:ascii="Calibri Light" w:hAnsi="Calibri Light"/>
        </w:rPr>
      </w:pPr>
      <w:r w:rsidRPr="005723E2">
        <w:rPr>
          <w:rFonts w:ascii="Calibri Light" w:hAnsi="Calibri Light"/>
          <w:sz w:val="24"/>
          <w:szCs w:val="24"/>
        </w:rPr>
        <w:t>Za provođenje izbora Učiteljsko vijeće  imenuje izborno povjerenstvo.</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Izborno povjerenstvo ima predsjednika i dva člana. </w:t>
      </w:r>
    </w:p>
    <w:p w:rsidR="003F4E6F" w:rsidRPr="005723E2" w:rsidRDefault="003F4E6F">
      <w:pPr>
        <w:pStyle w:val="Normal1"/>
        <w:jc w:val="both"/>
        <w:rPr>
          <w:rFonts w:ascii="Calibri Light" w:hAnsi="Calibri Light"/>
        </w:rPr>
      </w:pPr>
      <w:r w:rsidRPr="005723E2">
        <w:rPr>
          <w:rFonts w:ascii="Calibri Light" w:hAnsi="Calibri Light"/>
          <w:sz w:val="24"/>
          <w:szCs w:val="24"/>
        </w:rPr>
        <w:t>Članovi izbornog povjerenstva ne mogu se kandidirati za članove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Izbori se održavaju  najmanje 45 dana prije isteka mandata članova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O izborima izborno povjerenstvo vodi zapisnik.</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31.</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Kandidate za članove Školskog odbora iz reda učitelja i stručnih suradnika mogu predlagati svi  nazočni na Učiteljskom vijeću. </w:t>
      </w:r>
    </w:p>
    <w:p w:rsidR="003F4E6F" w:rsidRPr="005723E2" w:rsidRDefault="003F4E6F">
      <w:pPr>
        <w:pStyle w:val="Normal1"/>
        <w:jc w:val="both"/>
        <w:rPr>
          <w:rFonts w:ascii="Calibri Light" w:hAnsi="Calibri Light"/>
        </w:rPr>
      </w:pPr>
      <w:r w:rsidRPr="005723E2">
        <w:rPr>
          <w:rFonts w:ascii="Calibri Light" w:hAnsi="Calibri Light"/>
          <w:sz w:val="24"/>
          <w:szCs w:val="24"/>
        </w:rPr>
        <w:t>Svaki učitelj i stručni suradnik  može sam istaknuti svoju kandidaturu.</w:t>
      </w:r>
    </w:p>
    <w:p w:rsidR="003F4E6F" w:rsidRPr="005723E2" w:rsidRDefault="003F4E6F">
      <w:pPr>
        <w:pStyle w:val="Normal1"/>
        <w:jc w:val="both"/>
        <w:rPr>
          <w:rFonts w:ascii="Calibri Light" w:hAnsi="Calibri Light"/>
        </w:rPr>
      </w:pPr>
      <w:r w:rsidRPr="005723E2">
        <w:rPr>
          <w:rFonts w:ascii="Calibri Light" w:hAnsi="Calibri Light"/>
          <w:sz w:val="24"/>
          <w:szCs w:val="24"/>
        </w:rPr>
        <w:t>Za članove Školskog odbora obvezno se predlaže više kandidata nego što se bira.</w:t>
      </w:r>
    </w:p>
    <w:p w:rsidR="003F4E6F" w:rsidRPr="005723E2" w:rsidRDefault="003F4E6F">
      <w:pPr>
        <w:pStyle w:val="Normal1"/>
        <w:jc w:val="both"/>
        <w:rPr>
          <w:rFonts w:ascii="Calibri Light" w:hAnsi="Calibri Light"/>
        </w:rPr>
      </w:pPr>
      <w:r w:rsidRPr="005723E2">
        <w:rPr>
          <w:rFonts w:ascii="Calibri Light" w:hAnsi="Calibri Light"/>
          <w:sz w:val="24"/>
          <w:szCs w:val="24"/>
        </w:rPr>
        <w:t>Kandidatom se smatra svaki učitelj i stručni suradnik koji je prihvatio kandidaturu ili koji je sam istaknuo svoju kandidaturu.</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32.</w:t>
      </w:r>
    </w:p>
    <w:p w:rsidR="003F4E6F" w:rsidRPr="005723E2" w:rsidRDefault="003F4E6F">
      <w:pPr>
        <w:pStyle w:val="Normal1"/>
        <w:jc w:val="both"/>
        <w:rPr>
          <w:rFonts w:ascii="Calibri Light" w:hAnsi="Calibri Light"/>
        </w:rPr>
      </w:pPr>
      <w:r w:rsidRPr="005723E2">
        <w:rPr>
          <w:rFonts w:ascii="Calibri Light" w:hAnsi="Calibri Light"/>
          <w:sz w:val="24"/>
          <w:szCs w:val="24"/>
        </w:rPr>
        <w:t>Nakon završetka kandidiranja, temeljem popisa kandidata izborno povjerenstvo sastavlja izbornu listu  prema abecednom redu.</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33.</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Nakon utvrđivanja izborne liste izborno povjerenstvo izrađuje glasačke listiće. </w:t>
      </w:r>
    </w:p>
    <w:p w:rsidR="003F4E6F" w:rsidRPr="005723E2" w:rsidRDefault="003F4E6F">
      <w:pPr>
        <w:pStyle w:val="Normal1"/>
        <w:jc w:val="both"/>
        <w:rPr>
          <w:rFonts w:ascii="Calibri Light" w:hAnsi="Calibri Light"/>
        </w:rPr>
      </w:pPr>
      <w:r w:rsidRPr="005723E2">
        <w:rPr>
          <w:rFonts w:ascii="Calibri Light" w:hAnsi="Calibri Light"/>
          <w:sz w:val="24"/>
          <w:szCs w:val="24"/>
        </w:rPr>
        <w:t>Broj glasačkih listića mora biti jednak broju nazočnih birača.</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Glasački listić iz stavka 1. ovoga članka sadrži:</w:t>
      </w:r>
    </w:p>
    <w:p w:rsidR="003F4E6F" w:rsidRPr="005723E2" w:rsidRDefault="003F4E6F">
      <w:pPr>
        <w:pStyle w:val="Normal1"/>
        <w:numPr>
          <w:ilvl w:val="0"/>
          <w:numId w:val="6"/>
        </w:numPr>
        <w:ind w:hanging="359"/>
        <w:jc w:val="both"/>
        <w:rPr>
          <w:rFonts w:ascii="Calibri Light" w:hAnsi="Calibri Light"/>
          <w:sz w:val="24"/>
          <w:szCs w:val="24"/>
        </w:rPr>
      </w:pPr>
      <w:r w:rsidRPr="005723E2">
        <w:rPr>
          <w:rFonts w:ascii="Calibri Light" w:hAnsi="Calibri Light"/>
          <w:sz w:val="24"/>
          <w:szCs w:val="24"/>
        </w:rPr>
        <w:t>naznaku da se izbor odnosi na kandidate za članove Školskog odbora</w:t>
      </w:r>
    </w:p>
    <w:p w:rsidR="003F4E6F" w:rsidRPr="005723E2" w:rsidRDefault="003F4E6F">
      <w:pPr>
        <w:pStyle w:val="Normal1"/>
        <w:numPr>
          <w:ilvl w:val="0"/>
          <w:numId w:val="6"/>
        </w:numPr>
        <w:ind w:hanging="359"/>
        <w:jc w:val="both"/>
        <w:rPr>
          <w:rFonts w:ascii="Calibri Light" w:hAnsi="Calibri Light"/>
          <w:sz w:val="24"/>
          <w:szCs w:val="24"/>
        </w:rPr>
      </w:pPr>
      <w:r w:rsidRPr="005723E2">
        <w:rPr>
          <w:rFonts w:ascii="Calibri Light" w:hAnsi="Calibri Light"/>
          <w:sz w:val="24"/>
          <w:szCs w:val="24"/>
        </w:rPr>
        <w:t>broj kandidata koji se biraju u Školski odbor</w:t>
      </w:r>
    </w:p>
    <w:p w:rsidR="003F4E6F" w:rsidRPr="005723E2" w:rsidRDefault="003F4E6F">
      <w:pPr>
        <w:pStyle w:val="Normal1"/>
        <w:numPr>
          <w:ilvl w:val="0"/>
          <w:numId w:val="6"/>
        </w:numPr>
        <w:ind w:hanging="359"/>
        <w:jc w:val="both"/>
        <w:rPr>
          <w:rFonts w:ascii="Calibri Light" w:hAnsi="Calibri Light"/>
          <w:sz w:val="24"/>
          <w:szCs w:val="24"/>
        </w:rPr>
      </w:pPr>
      <w:r w:rsidRPr="005723E2">
        <w:rPr>
          <w:rFonts w:ascii="Calibri Light" w:hAnsi="Calibri Light"/>
          <w:sz w:val="24"/>
          <w:szCs w:val="24"/>
        </w:rPr>
        <w:t>ime i prezime kandidata.</w:t>
      </w:r>
    </w:p>
    <w:p w:rsidR="003F4E6F" w:rsidRPr="005723E2" w:rsidRDefault="003F4E6F">
      <w:pPr>
        <w:pStyle w:val="Normal1"/>
        <w:jc w:val="both"/>
        <w:rPr>
          <w:rFonts w:ascii="Calibri Light" w:hAnsi="Calibri Light"/>
        </w:rPr>
      </w:pPr>
      <w:r w:rsidRPr="005723E2">
        <w:rPr>
          <w:rFonts w:ascii="Calibri Light" w:hAnsi="Calibri Light"/>
          <w:sz w:val="24"/>
          <w:szCs w:val="24"/>
        </w:rPr>
        <w:t>Ispred imena i prezimena svakog kandidata upisuje se redni broj.</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34.</w:t>
      </w:r>
    </w:p>
    <w:p w:rsidR="003F4E6F" w:rsidRPr="005723E2" w:rsidRDefault="003F4E6F">
      <w:pPr>
        <w:pStyle w:val="Normal1"/>
        <w:jc w:val="both"/>
        <w:rPr>
          <w:rFonts w:ascii="Calibri Light" w:hAnsi="Calibri Light"/>
        </w:rPr>
      </w:pPr>
      <w:r w:rsidRPr="005723E2">
        <w:rPr>
          <w:rFonts w:ascii="Calibri Light" w:hAnsi="Calibri Light"/>
          <w:sz w:val="24"/>
          <w:szCs w:val="24"/>
        </w:rPr>
        <w:t>Glasovanje je tajno.</w:t>
      </w:r>
    </w:p>
    <w:p w:rsidR="003F4E6F" w:rsidRPr="005723E2" w:rsidRDefault="003F4E6F">
      <w:pPr>
        <w:pStyle w:val="Normal1"/>
        <w:jc w:val="both"/>
        <w:rPr>
          <w:rFonts w:ascii="Calibri Light" w:hAnsi="Calibri Light"/>
        </w:rPr>
      </w:pPr>
      <w:r w:rsidRPr="005723E2">
        <w:rPr>
          <w:rFonts w:ascii="Calibri Light" w:hAnsi="Calibri Light"/>
          <w:sz w:val="24"/>
          <w:szCs w:val="24"/>
        </w:rPr>
        <w:t>Glasovanje je pravovaljano ako je glasovanju pristupila natpolovična većina članova Učiteljskog vijeća.</w:t>
      </w:r>
    </w:p>
    <w:p w:rsidR="003F4E6F" w:rsidRPr="005723E2" w:rsidRDefault="003F4E6F">
      <w:pPr>
        <w:pStyle w:val="Normal1"/>
        <w:jc w:val="both"/>
        <w:rPr>
          <w:rFonts w:ascii="Calibri Light" w:hAnsi="Calibri Light"/>
        </w:rPr>
      </w:pPr>
      <w:r w:rsidRPr="005723E2">
        <w:rPr>
          <w:rFonts w:ascii="Calibri Light" w:hAnsi="Calibri Light"/>
          <w:sz w:val="24"/>
          <w:szCs w:val="24"/>
        </w:rPr>
        <w:t>Glasovanju moraju biti nazočni svi članovi izbornog povjerenstva.</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35.</w:t>
      </w:r>
    </w:p>
    <w:p w:rsidR="003F4E6F" w:rsidRPr="005723E2" w:rsidRDefault="003F4E6F">
      <w:pPr>
        <w:pStyle w:val="Normal1"/>
        <w:jc w:val="both"/>
        <w:rPr>
          <w:rFonts w:ascii="Calibri Light" w:hAnsi="Calibri Light"/>
        </w:rPr>
      </w:pPr>
      <w:r w:rsidRPr="005723E2">
        <w:rPr>
          <w:rFonts w:ascii="Calibri Light" w:hAnsi="Calibri Light"/>
          <w:sz w:val="24"/>
          <w:szCs w:val="24"/>
        </w:rPr>
        <w:t>Kad birač pristupi glasovanju, predsjednik izbornog povjerenstva upisuje birača u birački popis, daje mu glasački listić i objašnjava mu način glasovanja.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Birač može glasovati samo za kandidate upisane na glasačkom listiću. </w:t>
      </w:r>
    </w:p>
    <w:p w:rsidR="003F4E6F" w:rsidRPr="005723E2" w:rsidRDefault="003F4E6F">
      <w:pPr>
        <w:pStyle w:val="Normal1"/>
        <w:jc w:val="both"/>
        <w:rPr>
          <w:rFonts w:ascii="Calibri Light" w:hAnsi="Calibri Light"/>
        </w:rPr>
      </w:pPr>
      <w:r w:rsidRPr="005723E2">
        <w:rPr>
          <w:rFonts w:ascii="Calibri Light" w:hAnsi="Calibri Light"/>
          <w:sz w:val="24"/>
          <w:szCs w:val="24"/>
        </w:rPr>
        <w:t>Birač glasuje tako da zaokruži redni broj ispred prezimena kandidata.</w:t>
      </w:r>
    </w:p>
    <w:p w:rsidR="003F4E6F" w:rsidRPr="005723E2" w:rsidRDefault="003F4E6F">
      <w:pPr>
        <w:pStyle w:val="Normal1"/>
        <w:jc w:val="both"/>
        <w:rPr>
          <w:rFonts w:ascii="Calibri Light" w:hAnsi="Calibri Light"/>
        </w:rPr>
      </w:pPr>
      <w:r w:rsidRPr="005723E2">
        <w:rPr>
          <w:rFonts w:ascii="Calibri Light" w:hAnsi="Calibri Light"/>
          <w:sz w:val="24"/>
          <w:szCs w:val="24"/>
        </w:rPr>
        <w:t>Glasački listići popunjeni suprotno stavku 2. i 3. ovoga članka smatraju se nevažećima.</w:t>
      </w: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36.</w:t>
      </w:r>
    </w:p>
    <w:p w:rsidR="003F4E6F" w:rsidRPr="005723E2" w:rsidRDefault="003F4E6F">
      <w:pPr>
        <w:pStyle w:val="Normal1"/>
        <w:jc w:val="both"/>
        <w:rPr>
          <w:rFonts w:ascii="Calibri Light" w:hAnsi="Calibri Light"/>
        </w:rPr>
      </w:pPr>
      <w:r w:rsidRPr="005723E2">
        <w:rPr>
          <w:rFonts w:ascii="Calibri Light" w:hAnsi="Calibri Light"/>
          <w:sz w:val="24"/>
          <w:szCs w:val="24"/>
        </w:rPr>
        <w:t>Nakon završetka glasovanja izborno povjerenstvo prebrojava glasove s važećih listića i sastavlja listu kandidata prema broju dobivenih glasova.</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jednakog broja glasova izabran je kandidat s manjim rednim brojem na glasačkom listiću.</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Učiteljsko vijeće može odbiti  listu kandidata ako raspolaže dokazima da je tijekom izbora bilo povreda postupka ili propusta izbornog povjerenstva. </w:t>
      </w:r>
    </w:p>
    <w:p w:rsidR="003F4E6F" w:rsidRPr="005723E2" w:rsidRDefault="003F4E6F">
      <w:pPr>
        <w:pStyle w:val="Normal1"/>
        <w:jc w:val="both"/>
        <w:rPr>
          <w:rFonts w:ascii="Calibri Light" w:hAnsi="Calibri Light"/>
        </w:rPr>
      </w:pPr>
      <w:r w:rsidRPr="005723E2">
        <w:rPr>
          <w:rFonts w:ascii="Calibri Light" w:hAnsi="Calibri Light"/>
          <w:sz w:val="24"/>
          <w:szCs w:val="24"/>
        </w:rPr>
        <w:t>U tom slučaju glasovanje se ponavlja.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Nakon što Učiteljsko vijeće prihvati listu kandidata za članove Školskog odbora utvrđuje se koja će dva (2) člana iz reda učitelja i stručnih suradnika Učiteljsko vijeće imenovati u Školski odbor.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37.</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Škole dužan je izvijestiti Vijeće roditelja o potrebi izbora roditelja za predstavnika roditelja u Školski odbor.</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38.</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O izboru jednog (1) člana Školskog odbora iz reda roditelja koji nije radnik škole odlučuju roditelji na sjednici Vijeća roditelja. </w:t>
      </w:r>
    </w:p>
    <w:p w:rsidR="003F4E6F" w:rsidRPr="005723E2" w:rsidRDefault="003F4E6F">
      <w:pPr>
        <w:pStyle w:val="Normal1"/>
        <w:jc w:val="both"/>
        <w:rPr>
          <w:rFonts w:ascii="Calibri Light" w:hAnsi="Calibri Light"/>
        </w:rPr>
      </w:pPr>
      <w:r w:rsidRPr="005723E2">
        <w:rPr>
          <w:rFonts w:ascii="Calibri Light" w:hAnsi="Calibri Light"/>
          <w:sz w:val="24"/>
          <w:szCs w:val="24"/>
        </w:rPr>
        <w:t>Kandidata za člana Školskog odbora iz reda roditelja mogu predlagati svi nazočni na sjednici Vijeća roditelja.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Svaki roditelj može sam istaknuti svoju kandidaturu, osim ako je član Vijeća roditelja istodobno i radnik škole.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Kandidatom se smatra svaki roditelj koji je prihvatio kandidaturu ili je sam istaknuo svoju kandidaturu u skladu sa stavkom 3. ovoga </w:t>
      </w:r>
      <w:r w:rsidR="00150DA0" w:rsidRPr="005723E2">
        <w:rPr>
          <w:rFonts w:ascii="Calibri Light" w:hAnsi="Calibri Light"/>
          <w:sz w:val="24"/>
          <w:szCs w:val="24"/>
        </w:rPr>
        <w:t>članka</w:t>
      </w:r>
      <w:r w:rsidRPr="005723E2">
        <w:rPr>
          <w:rFonts w:ascii="Calibri Light" w:hAnsi="Calibri Light"/>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Vijeće roditelja javnim glasovanjem bira jednog (1) člana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da dva kandidata imaju isti broj glasova, glasovanje će se ponoviti za ta dva kandidata.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Nakon izbora utvrđuje se jedan (1) član iz reda roditelja kojeg će Vijeće roditelja imenovati u Školski odbor. </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00886BAB" w:rsidRPr="005723E2">
        <w:rPr>
          <w:rFonts w:ascii="Calibri Light" w:hAnsi="Calibri Light"/>
          <w:b/>
          <w:bCs/>
          <w:i/>
          <w:iCs/>
          <w:sz w:val="24"/>
          <w:szCs w:val="24"/>
        </w:rPr>
        <w:t xml:space="preserve">     </w:t>
      </w:r>
      <w:r w:rsidRPr="005723E2">
        <w:rPr>
          <w:rFonts w:ascii="Calibri Light" w:hAnsi="Calibri Light"/>
          <w:b/>
          <w:bCs/>
          <w:sz w:val="24"/>
          <w:szCs w:val="24"/>
        </w:rPr>
        <w:t>Članak 39.</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Ravnatelj saziva konstituirajuću sjednicu Školskog odbora najkasnije u roku od 15 dana nakon što je imenovana većina članova školskog odbora.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Najstariji član Školskog odbora rukovodi radom konstituirajuće sjednice do izbora predsjednika.</w:t>
      </w:r>
    </w:p>
    <w:p w:rsidR="000B52B8" w:rsidRPr="005723E2" w:rsidRDefault="000B52B8">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40.</w:t>
      </w:r>
    </w:p>
    <w:p w:rsidR="003F4E6F" w:rsidRPr="005723E2" w:rsidRDefault="003F4E6F">
      <w:pPr>
        <w:pStyle w:val="Normal1"/>
        <w:jc w:val="both"/>
        <w:rPr>
          <w:rFonts w:ascii="Calibri Light" w:hAnsi="Calibri Light"/>
        </w:rPr>
      </w:pPr>
      <w:r w:rsidRPr="005723E2">
        <w:rPr>
          <w:rFonts w:ascii="Calibri Light" w:hAnsi="Calibri Light"/>
          <w:sz w:val="24"/>
          <w:szCs w:val="24"/>
        </w:rPr>
        <w:t>Dnevni red konstituirajuće sjednice obvezno sadrži:</w:t>
      </w:r>
    </w:p>
    <w:p w:rsidR="003F4E6F" w:rsidRPr="005723E2" w:rsidRDefault="003F4E6F" w:rsidP="007534E9">
      <w:pPr>
        <w:pStyle w:val="Normal1"/>
        <w:ind w:left="-179"/>
        <w:jc w:val="both"/>
        <w:rPr>
          <w:rFonts w:ascii="Calibri Light" w:hAnsi="Calibri Light"/>
          <w:sz w:val="24"/>
          <w:szCs w:val="24"/>
        </w:rPr>
      </w:pPr>
      <w:r w:rsidRPr="005723E2">
        <w:rPr>
          <w:rFonts w:ascii="Calibri Light" w:hAnsi="Calibri Light"/>
          <w:sz w:val="24"/>
          <w:szCs w:val="24"/>
        </w:rPr>
        <w:t xml:space="preserve">           -   izvješće predsjedavatelja sjednice o imenovanim članovima Školskog odbora</w:t>
      </w:r>
    </w:p>
    <w:p w:rsidR="003F4E6F" w:rsidRPr="005723E2" w:rsidRDefault="003F4E6F" w:rsidP="007534E9">
      <w:pPr>
        <w:pStyle w:val="Normal1"/>
        <w:ind w:left="-179"/>
        <w:jc w:val="both"/>
        <w:rPr>
          <w:rFonts w:ascii="Calibri Light" w:hAnsi="Calibri Light"/>
          <w:sz w:val="24"/>
          <w:szCs w:val="24"/>
        </w:rPr>
      </w:pPr>
      <w:r w:rsidRPr="005723E2">
        <w:rPr>
          <w:rFonts w:ascii="Calibri Light" w:hAnsi="Calibri Light"/>
          <w:sz w:val="24"/>
          <w:szCs w:val="24"/>
        </w:rPr>
        <w:t xml:space="preserve">           -   verifikacija mandata članova Školskog odbora</w:t>
      </w:r>
    </w:p>
    <w:p w:rsidR="003F4E6F" w:rsidRPr="005723E2" w:rsidRDefault="003F4E6F" w:rsidP="007534E9">
      <w:pPr>
        <w:pStyle w:val="Normal1"/>
        <w:ind w:left="-179"/>
        <w:jc w:val="both"/>
        <w:rPr>
          <w:rFonts w:ascii="Calibri Light" w:hAnsi="Calibri Light"/>
          <w:sz w:val="24"/>
          <w:szCs w:val="24"/>
        </w:rPr>
      </w:pPr>
      <w:r w:rsidRPr="005723E2">
        <w:rPr>
          <w:rFonts w:ascii="Calibri Light" w:hAnsi="Calibri Light"/>
          <w:sz w:val="24"/>
          <w:szCs w:val="24"/>
        </w:rPr>
        <w:t xml:space="preserve">           -   izbor predsjednika i zamjenika predsjednika Školskog odbora</w:t>
      </w:r>
      <w:r w:rsidRPr="005723E2">
        <w:rPr>
          <w:rFonts w:ascii="Calibri Light" w:hAnsi="Calibri Light" w:cs="Comic Sans MS"/>
          <w:sz w:val="24"/>
          <w:szCs w:val="24"/>
        </w:rPr>
        <w:t>.</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41.</w:t>
      </w:r>
    </w:p>
    <w:p w:rsidR="003F4E6F" w:rsidRPr="005723E2" w:rsidRDefault="003F4E6F">
      <w:pPr>
        <w:pStyle w:val="Normal1"/>
        <w:jc w:val="both"/>
        <w:rPr>
          <w:rFonts w:ascii="Calibri Light" w:hAnsi="Calibri Light"/>
        </w:rPr>
      </w:pPr>
      <w:r w:rsidRPr="005723E2">
        <w:rPr>
          <w:rFonts w:ascii="Calibri Light" w:hAnsi="Calibri Light"/>
          <w:sz w:val="24"/>
          <w:szCs w:val="24"/>
        </w:rPr>
        <w:t>Mandat članova Školskog odbora teče od dana konstituiranja Školskog odbora i traje četiri (4) godine.</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Članovi Školskog odbora mogu biti ponovno imenovani.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42.</w:t>
      </w:r>
    </w:p>
    <w:p w:rsidR="003F4E6F" w:rsidRPr="005723E2" w:rsidRDefault="003F4E6F">
      <w:pPr>
        <w:pStyle w:val="Normal1"/>
        <w:jc w:val="both"/>
        <w:rPr>
          <w:rFonts w:ascii="Calibri Light" w:hAnsi="Calibri Light"/>
        </w:rPr>
      </w:pPr>
      <w:r w:rsidRPr="005723E2">
        <w:rPr>
          <w:rFonts w:ascii="Calibri Light" w:hAnsi="Calibri Light"/>
          <w:sz w:val="24"/>
          <w:szCs w:val="24"/>
        </w:rPr>
        <w:t>Za predsjednika i zamjenika predsjednika Školskog odbora može biti izabran svaki član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Predsjednik i zamjenik predsjednika Školskog odbora biraju se na četiri (4) godine.</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 kandidatima za predsjednika i zamjenika predsjednika Školskog odbora članovi Školskog odbora glasuju javno dizanjem ruku. </w:t>
      </w:r>
    </w:p>
    <w:p w:rsidR="003F4E6F" w:rsidRPr="005723E2" w:rsidRDefault="003F4E6F">
      <w:pPr>
        <w:pStyle w:val="Normal1"/>
        <w:jc w:val="both"/>
        <w:rPr>
          <w:rFonts w:ascii="Calibri Light" w:hAnsi="Calibri Light"/>
        </w:rPr>
      </w:pPr>
      <w:r w:rsidRPr="005723E2">
        <w:rPr>
          <w:rFonts w:ascii="Calibri Light" w:hAnsi="Calibri Light"/>
          <w:sz w:val="24"/>
          <w:szCs w:val="24"/>
        </w:rPr>
        <w:t>Za predsjednika i zamjenika predsjednika izabran je kandidat koji je dobio većinu glasova ukupnog broja članova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Nakon izbora predsjednika Školskog odbora najstariji član Školskog odbora predaje predsjedniku dalje vođenje sjednice Školskog odbora.</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43.</w:t>
      </w:r>
    </w:p>
    <w:p w:rsidR="003F4E6F" w:rsidRPr="005723E2" w:rsidRDefault="003F4E6F">
      <w:pPr>
        <w:pStyle w:val="Normal1"/>
        <w:jc w:val="both"/>
        <w:rPr>
          <w:rFonts w:ascii="Calibri Light" w:hAnsi="Calibri Light"/>
        </w:rPr>
      </w:pPr>
      <w:r w:rsidRPr="005723E2">
        <w:rPr>
          <w:rFonts w:ascii="Calibri Light" w:hAnsi="Calibri Light"/>
          <w:sz w:val="24"/>
          <w:szCs w:val="24"/>
        </w:rPr>
        <w:t>Predsjednik Školskog odbora:</w:t>
      </w:r>
    </w:p>
    <w:p w:rsidR="003F4E6F"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saziva sjednice Školskog odbora</w:t>
      </w:r>
    </w:p>
    <w:p w:rsidR="003F4E6F"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utvrđuje prijedlog dnevnog reda sjednice </w:t>
      </w:r>
    </w:p>
    <w:p w:rsidR="003F4E6F"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priprema i razmatra materijale za sjednicu</w:t>
      </w:r>
    </w:p>
    <w:p w:rsidR="003F4E6F"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vodi sjednice Školskog odbora</w:t>
      </w:r>
    </w:p>
    <w:p w:rsidR="00CA03FD"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vodi računa da se sjednice održavaju u skladu sa zakonskim odredbama te odredbama </w:t>
      </w:r>
      <w:r w:rsidR="00CA03FD" w:rsidRPr="005723E2">
        <w:rPr>
          <w:rFonts w:ascii="Calibri Light" w:hAnsi="Calibri Light"/>
          <w:sz w:val="24"/>
          <w:szCs w:val="24"/>
        </w:rPr>
        <w:t xml:space="preserve"> </w:t>
      </w:r>
    </w:p>
    <w:p w:rsidR="003F4E6F" w:rsidRPr="005723E2" w:rsidRDefault="00CA03FD" w:rsidP="000239A8">
      <w:pPr>
        <w:pStyle w:val="Normal1"/>
        <w:ind w:left="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općih akata</w:t>
      </w:r>
    </w:p>
    <w:p w:rsidR="003F4E6F" w:rsidRPr="005723E2" w:rsidRDefault="003F4E6F" w:rsidP="000239A8">
      <w:pPr>
        <w:pStyle w:val="Normal1"/>
        <w:ind w:left="1"/>
        <w:jc w:val="both"/>
        <w:rPr>
          <w:rFonts w:ascii="Calibri Light" w:hAnsi="Calibri Light"/>
          <w:sz w:val="24"/>
          <w:szCs w:val="24"/>
        </w:rPr>
      </w:pPr>
      <w:r w:rsidRPr="005723E2">
        <w:rPr>
          <w:rFonts w:ascii="Calibri Light" w:hAnsi="Calibri Light"/>
          <w:sz w:val="24"/>
          <w:szCs w:val="24"/>
        </w:rPr>
        <w:t xml:space="preserve">      -   skrbi o održavanju reda na sjednici te obavlja i druge radnje i poslove  utvrđene </w:t>
      </w:r>
    </w:p>
    <w:p w:rsidR="003F4E6F" w:rsidRPr="005723E2" w:rsidRDefault="00CA03FD" w:rsidP="000239A8">
      <w:pPr>
        <w:pStyle w:val="Normal1"/>
        <w:ind w:left="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Poslovnikom o radu kolegijalnih tijela.</w:t>
      </w:r>
    </w:p>
    <w:p w:rsidR="003F4E6F" w:rsidRPr="005723E2" w:rsidRDefault="003F4E6F">
      <w:pPr>
        <w:pStyle w:val="Normal1"/>
        <w:jc w:val="both"/>
        <w:rPr>
          <w:rFonts w:ascii="Calibri Light" w:hAnsi="Calibri Light"/>
        </w:rPr>
      </w:pPr>
    </w:p>
    <w:p w:rsidR="003F4E6F" w:rsidRPr="005723E2" w:rsidRDefault="00886BAB">
      <w:pPr>
        <w:pStyle w:val="Normal1"/>
        <w:ind w:left="3600"/>
        <w:jc w:val="both"/>
        <w:rPr>
          <w:rFonts w:ascii="Calibri Light" w:hAnsi="Calibri Light"/>
        </w:rPr>
      </w:pPr>
      <w:r w:rsidRPr="005723E2">
        <w:rPr>
          <w:rFonts w:ascii="Calibri Light" w:hAnsi="Calibri Light"/>
          <w:b/>
          <w:bCs/>
          <w:sz w:val="24"/>
          <w:szCs w:val="24"/>
        </w:rPr>
        <w:t xml:space="preserve">     </w:t>
      </w:r>
      <w:r w:rsidR="003F4E6F" w:rsidRPr="005723E2">
        <w:rPr>
          <w:rFonts w:ascii="Calibri Light" w:hAnsi="Calibri Light"/>
          <w:b/>
          <w:bCs/>
          <w:sz w:val="24"/>
          <w:szCs w:val="24"/>
        </w:rPr>
        <w:t>Članak 44.</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spriječenosti obavljanja dužnosti predsjednika Školskog odbora zamjenjuje zamjenik predsjednika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Ako je i zamjenik predsjednika Školskog odbora spriječen voditi sjednicu, Školski odbor na sjednici određuje osobu iz reda članova Školskog odbora koja će predsjedavati sjednici.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45</w:t>
      </w:r>
      <w:r w:rsidRPr="005723E2">
        <w:rPr>
          <w:rFonts w:ascii="Calibri Light" w:hAnsi="Calibri Light" w:cs="Comic Sans MS"/>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Sjednicu Školskog odbora saziva predsjednik Školskog odbora, a u slučaju njegove spriječenosti njegov zamjenik.</w:t>
      </w:r>
    </w:p>
    <w:p w:rsidR="003F4E6F" w:rsidRPr="005723E2" w:rsidRDefault="003F4E6F">
      <w:pPr>
        <w:pStyle w:val="Normal1"/>
        <w:jc w:val="both"/>
        <w:rPr>
          <w:rFonts w:ascii="Calibri Light" w:hAnsi="Calibri Light"/>
        </w:rPr>
      </w:pPr>
      <w:r w:rsidRPr="005723E2">
        <w:rPr>
          <w:rFonts w:ascii="Calibri Light" w:hAnsi="Calibri Light"/>
          <w:sz w:val="24"/>
          <w:szCs w:val="24"/>
        </w:rPr>
        <w:t>Prijedlog za sazivanje sjednice može dati svaki član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Predsjednik Školskog odbora obvezan je sazvati sjednicu Školskog odbora ako to traži jedna trećina članova Školskog odbora ili ravnatelj.</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Ako predsjednik Školskog odbora ne izvrši obvezu iz stavka 1. ovog članka, a radi se o potrebi hitnog odlučivanja te  zakonitosti rada Škole, sjednicu Školskog odbora ovlašten je sazvati ravnatelj. </w:t>
      </w:r>
    </w:p>
    <w:p w:rsidR="003F4E6F" w:rsidRPr="005723E2" w:rsidRDefault="003F4E6F">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p>
    <w:p w:rsidR="003F4E6F" w:rsidRPr="005723E2" w:rsidRDefault="00886BAB">
      <w:pPr>
        <w:pStyle w:val="Normal1"/>
        <w:ind w:left="2880" w:firstLine="720"/>
        <w:jc w:val="both"/>
        <w:rPr>
          <w:rFonts w:ascii="Calibri Light" w:hAnsi="Calibri Light"/>
        </w:rPr>
      </w:pPr>
      <w:r w:rsidRPr="005723E2">
        <w:rPr>
          <w:rFonts w:ascii="Calibri Light" w:hAnsi="Calibri Light"/>
          <w:b/>
          <w:bCs/>
          <w:sz w:val="24"/>
          <w:szCs w:val="24"/>
        </w:rPr>
        <w:t xml:space="preserve">     </w:t>
      </w:r>
      <w:r w:rsidR="003F4E6F" w:rsidRPr="005723E2">
        <w:rPr>
          <w:rFonts w:ascii="Calibri Light" w:hAnsi="Calibri Light"/>
          <w:b/>
          <w:bCs/>
          <w:sz w:val="24"/>
          <w:szCs w:val="24"/>
        </w:rPr>
        <w:t>Članak 46.</w:t>
      </w:r>
    </w:p>
    <w:p w:rsidR="003F4E6F" w:rsidRPr="005723E2" w:rsidRDefault="003F4E6F">
      <w:pPr>
        <w:pStyle w:val="Normal1"/>
        <w:jc w:val="both"/>
        <w:rPr>
          <w:rFonts w:ascii="Calibri Light" w:hAnsi="Calibri Light"/>
        </w:rPr>
      </w:pPr>
      <w:r w:rsidRPr="005723E2">
        <w:rPr>
          <w:rFonts w:ascii="Calibri Light" w:hAnsi="Calibri Light"/>
          <w:sz w:val="24"/>
          <w:szCs w:val="24"/>
        </w:rPr>
        <w:t>Pozivi za sjednicu u pravilu se dostavljaju u</w:t>
      </w:r>
      <w:r w:rsidRPr="005723E2">
        <w:rPr>
          <w:rFonts w:ascii="Calibri Light" w:hAnsi="Calibri Light"/>
          <w:color w:val="auto"/>
          <w:sz w:val="24"/>
          <w:szCs w:val="24"/>
        </w:rPr>
        <w:t xml:space="preserve"> pis</w:t>
      </w:r>
      <w:r w:rsidR="00285D0D" w:rsidRPr="005723E2">
        <w:rPr>
          <w:rFonts w:ascii="Calibri Light" w:hAnsi="Calibri Light"/>
          <w:color w:val="auto"/>
          <w:sz w:val="24"/>
          <w:szCs w:val="24"/>
        </w:rPr>
        <w:t>anom</w:t>
      </w:r>
      <w:r w:rsidRPr="005723E2">
        <w:rPr>
          <w:rFonts w:ascii="Calibri Light" w:hAnsi="Calibri Light"/>
          <w:sz w:val="24"/>
          <w:szCs w:val="24"/>
        </w:rPr>
        <w:t xml:space="preserve"> obliku ili elektronskim putem s prijedlogom dnevnog reda i materijalima za sjednicu, najkasnije tri  dana prije održavanja sjednice.</w:t>
      </w:r>
    </w:p>
    <w:p w:rsidR="003F4E6F" w:rsidRPr="005723E2" w:rsidRDefault="003F4E6F">
      <w:pPr>
        <w:pStyle w:val="Normal1"/>
        <w:jc w:val="both"/>
        <w:rPr>
          <w:rFonts w:ascii="Calibri Light" w:hAnsi="Calibri Light"/>
        </w:rPr>
      </w:pPr>
      <w:r w:rsidRPr="005723E2">
        <w:rPr>
          <w:rFonts w:ascii="Calibri Light" w:hAnsi="Calibri Light"/>
          <w:sz w:val="24"/>
          <w:szCs w:val="24"/>
        </w:rPr>
        <w:t>Pozivi se dostavljaju svim članovima Školskog odbora, ravnatelju škole te po potrebi izvjestiteljima o pojedinim pitanjima u svezi s dnevnim redom kao i drugim osobama koje se u svezi s dnevnim redom pozivaju na sjednicu.</w:t>
      </w:r>
    </w:p>
    <w:p w:rsidR="003F4E6F" w:rsidRPr="005723E2" w:rsidRDefault="003F4E6F">
      <w:pPr>
        <w:pStyle w:val="Normal1"/>
        <w:jc w:val="both"/>
        <w:rPr>
          <w:rFonts w:ascii="Calibri Light" w:hAnsi="Calibri Light"/>
        </w:rPr>
      </w:pPr>
      <w:r w:rsidRPr="005723E2">
        <w:rPr>
          <w:rFonts w:ascii="Calibri Light" w:hAnsi="Calibri Light"/>
          <w:sz w:val="24"/>
          <w:szCs w:val="24"/>
        </w:rPr>
        <w:t>Jedan primjerak poziva sa prijedlogom dnevnog reda  za sjednicu,  stavlja se na oglasnu ploču škole u roku određenom u stavku 1. ovog članka.</w:t>
      </w:r>
    </w:p>
    <w:p w:rsidR="003F4E6F" w:rsidRPr="005723E2" w:rsidRDefault="003F4E6F" w:rsidP="00886BAB">
      <w:pPr>
        <w:pStyle w:val="Normal1"/>
        <w:jc w:val="center"/>
        <w:rPr>
          <w:rFonts w:ascii="Calibri Light" w:hAnsi="Calibri Light"/>
        </w:rPr>
      </w:pPr>
    </w:p>
    <w:p w:rsidR="003F4E6F" w:rsidRPr="005723E2" w:rsidRDefault="00886BAB" w:rsidP="00886BAB">
      <w:pPr>
        <w:pStyle w:val="Normal1"/>
        <w:ind w:left="2880" w:firstLine="720"/>
        <w:rPr>
          <w:rFonts w:ascii="Calibri Light" w:hAnsi="Calibri Light"/>
          <w:b/>
          <w:bCs/>
          <w:sz w:val="24"/>
          <w:szCs w:val="24"/>
        </w:rPr>
      </w:pPr>
      <w:r w:rsidRPr="005723E2">
        <w:rPr>
          <w:rFonts w:ascii="Calibri Light" w:hAnsi="Calibri Light"/>
          <w:b/>
          <w:bCs/>
          <w:sz w:val="24"/>
          <w:szCs w:val="24"/>
        </w:rPr>
        <w:t xml:space="preserve">  </w:t>
      </w:r>
      <w:r w:rsidR="003F4E6F" w:rsidRPr="005723E2">
        <w:rPr>
          <w:rFonts w:ascii="Calibri Light" w:hAnsi="Calibri Light"/>
          <w:b/>
          <w:bCs/>
          <w:sz w:val="24"/>
          <w:szCs w:val="24"/>
        </w:rPr>
        <w:t>Članak 47.</w:t>
      </w:r>
    </w:p>
    <w:p w:rsidR="003F4E6F" w:rsidRPr="005723E2" w:rsidRDefault="003F4E6F">
      <w:pPr>
        <w:pStyle w:val="Normal1"/>
        <w:jc w:val="both"/>
        <w:rPr>
          <w:rFonts w:ascii="Calibri Light" w:hAnsi="Calibri Light"/>
          <w:color w:val="auto"/>
          <w:sz w:val="24"/>
          <w:szCs w:val="24"/>
        </w:rPr>
      </w:pPr>
      <w:r w:rsidRPr="005723E2">
        <w:rPr>
          <w:rFonts w:ascii="Calibri Light" w:hAnsi="Calibri Light"/>
          <w:color w:val="auto"/>
          <w:sz w:val="24"/>
          <w:szCs w:val="24"/>
        </w:rPr>
        <w:t xml:space="preserve">U hitnim situacijama te posebno opravdanim razlozima sjednica Školskog odbora može se sazvati usmeno, odnosno telefonskim putem ili elektronskim putem. </w:t>
      </w:r>
    </w:p>
    <w:p w:rsidR="00285D0D" w:rsidRPr="005723E2" w:rsidRDefault="00285D0D">
      <w:pPr>
        <w:pStyle w:val="Normal1"/>
        <w:jc w:val="both"/>
        <w:rPr>
          <w:rFonts w:ascii="Calibri Light" w:hAnsi="Calibri Light"/>
          <w:b/>
          <w:bCs/>
          <w:i/>
          <w:iCs/>
          <w:sz w:val="24"/>
          <w:szCs w:val="24"/>
        </w:rPr>
      </w:pPr>
    </w:p>
    <w:p w:rsidR="003F4E6F" w:rsidRPr="005723E2" w:rsidRDefault="003F4E6F">
      <w:pPr>
        <w:pStyle w:val="Normal1"/>
        <w:jc w:val="both"/>
        <w:rPr>
          <w:rFonts w:ascii="Calibri Light" w:hAnsi="Calibri Light"/>
        </w:rPr>
      </w:pP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Pr="005723E2">
        <w:rPr>
          <w:rFonts w:ascii="Calibri Light" w:hAnsi="Calibri Light"/>
          <w:b/>
          <w:bCs/>
          <w:i/>
          <w:iCs/>
          <w:sz w:val="24"/>
          <w:szCs w:val="24"/>
        </w:rPr>
        <w:tab/>
      </w:r>
      <w:r w:rsidR="00886BAB" w:rsidRPr="005723E2">
        <w:rPr>
          <w:rFonts w:ascii="Calibri Light" w:hAnsi="Calibri Light"/>
          <w:b/>
          <w:bCs/>
          <w:i/>
          <w:iCs/>
          <w:sz w:val="24"/>
          <w:szCs w:val="24"/>
        </w:rPr>
        <w:t xml:space="preserve">  </w:t>
      </w:r>
      <w:r w:rsidRPr="005723E2">
        <w:rPr>
          <w:rFonts w:ascii="Calibri Light" w:hAnsi="Calibri Light"/>
          <w:b/>
          <w:bCs/>
          <w:sz w:val="24"/>
          <w:szCs w:val="24"/>
        </w:rPr>
        <w:t>Članak 48</w:t>
      </w:r>
      <w:r w:rsidRPr="005723E2">
        <w:rPr>
          <w:rFonts w:ascii="Calibri Light" w:hAnsi="Calibri Light"/>
          <w:b/>
          <w:bCs/>
          <w:i/>
          <w:i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Kada pojedinom članu Školskog odbora iz članka 28. ovoga Statuta prijevremeno prestane mandat  provode se dopunski izbori.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Dopunski izbori provode se najkasnije u roku od 30 dana od dana prestanka mandata prema stavku 1. ovoga članka. </w:t>
      </w:r>
    </w:p>
    <w:p w:rsidR="003F4E6F" w:rsidRPr="005723E2" w:rsidRDefault="003F4E6F">
      <w:pPr>
        <w:pStyle w:val="Normal1"/>
        <w:jc w:val="both"/>
        <w:rPr>
          <w:rFonts w:ascii="Calibri Light" w:hAnsi="Calibri Light"/>
        </w:rPr>
      </w:pPr>
      <w:r w:rsidRPr="005723E2">
        <w:rPr>
          <w:rFonts w:ascii="Calibri Light" w:hAnsi="Calibri Light"/>
          <w:sz w:val="24"/>
          <w:szCs w:val="24"/>
        </w:rPr>
        <w:t>Mandat člana Školskog odbora izabranog na dopunskim izborima traje do isteka vremena na koje je bio izabran raniji član Školskog odbora.</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Na dopunske izbore odgovarajuće se primjenjuju članci 30. do 38. ovoga Statuta.</w:t>
      </w:r>
    </w:p>
    <w:p w:rsidR="003F4E6F" w:rsidRPr="005723E2" w:rsidRDefault="003F4E6F">
      <w:pPr>
        <w:pStyle w:val="Normal1"/>
        <w:jc w:val="both"/>
        <w:rPr>
          <w:rFonts w:ascii="Calibri Light" w:hAnsi="Calibri Light"/>
        </w:rPr>
      </w:pPr>
    </w:p>
    <w:p w:rsidR="003F4E6F" w:rsidRPr="005723E2" w:rsidRDefault="003F4E6F">
      <w:pPr>
        <w:pStyle w:val="Normal1"/>
        <w:ind w:left="3600"/>
        <w:jc w:val="both"/>
        <w:rPr>
          <w:rFonts w:ascii="Calibri Light" w:hAnsi="Calibri Light"/>
        </w:rPr>
      </w:pPr>
      <w:r w:rsidRPr="005723E2">
        <w:rPr>
          <w:rFonts w:ascii="Calibri Light" w:hAnsi="Calibri Light"/>
          <w:b/>
          <w:bCs/>
          <w:sz w:val="24"/>
          <w:szCs w:val="24"/>
        </w:rPr>
        <w:t>Članak 49.</w:t>
      </w:r>
    </w:p>
    <w:p w:rsidR="003F4E6F" w:rsidRPr="005723E2" w:rsidRDefault="003F4E6F">
      <w:pPr>
        <w:pStyle w:val="Normal1"/>
        <w:jc w:val="both"/>
        <w:rPr>
          <w:rFonts w:ascii="Calibri Light" w:hAnsi="Calibri Light"/>
        </w:rPr>
      </w:pPr>
      <w:r w:rsidRPr="005723E2">
        <w:rPr>
          <w:rFonts w:ascii="Calibri Light" w:hAnsi="Calibri Light"/>
          <w:sz w:val="24"/>
          <w:szCs w:val="24"/>
        </w:rPr>
        <w:t>Člana Školskog odbora iz reda učitelja i stručnih suradnika i iz reda roditelja razrješuje se</w:t>
      </w:r>
      <w:r w:rsidRPr="005723E2">
        <w:rPr>
          <w:rFonts w:ascii="Calibri Light" w:hAnsi="Calibri Light"/>
          <w:i/>
          <w:iCs/>
          <w:sz w:val="24"/>
          <w:szCs w:val="24"/>
        </w:rPr>
        <w:t>:</w:t>
      </w:r>
    </w:p>
    <w:p w:rsidR="003F4E6F" w:rsidRPr="005723E2" w:rsidRDefault="003F4E6F">
      <w:pPr>
        <w:pStyle w:val="Normal1"/>
        <w:numPr>
          <w:ilvl w:val="0"/>
          <w:numId w:val="5"/>
        </w:numPr>
        <w:ind w:hanging="359"/>
        <w:jc w:val="both"/>
        <w:rPr>
          <w:rFonts w:ascii="Calibri Light" w:hAnsi="Calibri Light"/>
          <w:sz w:val="24"/>
          <w:szCs w:val="24"/>
        </w:rPr>
      </w:pPr>
      <w:r w:rsidRPr="005723E2">
        <w:rPr>
          <w:rFonts w:ascii="Calibri Light" w:hAnsi="Calibri Light"/>
          <w:sz w:val="24"/>
          <w:szCs w:val="24"/>
        </w:rPr>
        <w:t xml:space="preserve">ako podnese ostavku na članstvo u Školskom odboru </w:t>
      </w:r>
    </w:p>
    <w:p w:rsidR="003F4E6F" w:rsidRPr="005723E2" w:rsidRDefault="003F4E6F">
      <w:pPr>
        <w:pStyle w:val="Normal1"/>
        <w:numPr>
          <w:ilvl w:val="0"/>
          <w:numId w:val="5"/>
        </w:numPr>
        <w:ind w:hanging="359"/>
        <w:jc w:val="both"/>
        <w:rPr>
          <w:rFonts w:ascii="Calibri Light" w:hAnsi="Calibri Light"/>
          <w:sz w:val="24"/>
          <w:szCs w:val="24"/>
        </w:rPr>
      </w:pPr>
      <w:r w:rsidRPr="005723E2">
        <w:rPr>
          <w:rFonts w:ascii="Calibri Light" w:hAnsi="Calibri Light"/>
          <w:sz w:val="24"/>
          <w:szCs w:val="24"/>
        </w:rPr>
        <w:t>ako mu kao učitelju, odnosno stručnom suradniku  prestane radni odnos u Školi</w:t>
      </w:r>
    </w:p>
    <w:p w:rsidR="003F4E6F" w:rsidRPr="005723E2" w:rsidRDefault="003F4E6F">
      <w:pPr>
        <w:pStyle w:val="Normal1"/>
        <w:numPr>
          <w:ilvl w:val="0"/>
          <w:numId w:val="5"/>
        </w:numPr>
        <w:ind w:hanging="359"/>
        <w:jc w:val="both"/>
        <w:rPr>
          <w:rFonts w:ascii="Calibri Light" w:hAnsi="Calibri Light"/>
          <w:sz w:val="24"/>
          <w:szCs w:val="24"/>
        </w:rPr>
      </w:pPr>
      <w:r w:rsidRPr="005723E2">
        <w:rPr>
          <w:rFonts w:ascii="Calibri Light" w:hAnsi="Calibri Light"/>
          <w:sz w:val="24"/>
          <w:szCs w:val="24"/>
        </w:rPr>
        <w:t>ako učeniku čiji je roditelj član Školskog odbora prestane školovanje u ovoj Školi, najkasnije u roku od 60 dana od dana kada je prestalo školovanje učenika u školi</w:t>
      </w:r>
    </w:p>
    <w:p w:rsidR="003F4E6F" w:rsidRPr="005723E2" w:rsidRDefault="003F4E6F">
      <w:pPr>
        <w:pStyle w:val="Normal1"/>
        <w:numPr>
          <w:ilvl w:val="0"/>
          <w:numId w:val="5"/>
        </w:numPr>
        <w:ind w:hanging="359"/>
        <w:jc w:val="both"/>
        <w:rPr>
          <w:rFonts w:ascii="Calibri Light" w:hAnsi="Calibri Light"/>
          <w:sz w:val="24"/>
          <w:szCs w:val="24"/>
        </w:rPr>
      </w:pPr>
      <w:r w:rsidRPr="005723E2">
        <w:rPr>
          <w:rFonts w:ascii="Calibri Light" w:hAnsi="Calibri Light"/>
          <w:sz w:val="24"/>
          <w:szCs w:val="24"/>
        </w:rPr>
        <w:t>ako privremeno ili trajno ne može izvršavati obveze člana</w:t>
      </w:r>
    </w:p>
    <w:p w:rsidR="003F4E6F" w:rsidRPr="005723E2" w:rsidRDefault="003F4E6F">
      <w:pPr>
        <w:pStyle w:val="Normal1"/>
        <w:numPr>
          <w:ilvl w:val="0"/>
          <w:numId w:val="5"/>
        </w:numPr>
        <w:ind w:hanging="359"/>
        <w:jc w:val="both"/>
        <w:rPr>
          <w:rFonts w:ascii="Calibri Light" w:hAnsi="Calibri Light"/>
          <w:sz w:val="24"/>
          <w:szCs w:val="24"/>
        </w:rPr>
      </w:pPr>
      <w:r w:rsidRPr="005723E2">
        <w:rPr>
          <w:rFonts w:ascii="Calibri Light" w:hAnsi="Calibri Light"/>
          <w:sz w:val="24"/>
          <w:szCs w:val="24"/>
        </w:rPr>
        <w:t>ako zbog nastanaka razloga iz posebnih propisa član više ne može obavljati poslove učitelja i stručnog suradnika ili ako je roditelj</w:t>
      </w:r>
      <w:r w:rsidR="00804672" w:rsidRPr="005723E2">
        <w:rPr>
          <w:rFonts w:ascii="Calibri Light" w:hAnsi="Calibri Light"/>
          <w:sz w:val="24"/>
          <w:szCs w:val="24"/>
        </w:rPr>
        <w:t xml:space="preserve"> </w:t>
      </w:r>
      <w:r w:rsidRPr="005723E2">
        <w:rPr>
          <w:rFonts w:ascii="Calibri Light" w:hAnsi="Calibri Light"/>
          <w:sz w:val="24"/>
          <w:szCs w:val="24"/>
        </w:rPr>
        <w:t>sankcioniran sukladno odredbama posebnih propisa</w:t>
      </w:r>
    </w:p>
    <w:p w:rsidR="003F4E6F" w:rsidRPr="005723E2" w:rsidRDefault="003F4E6F">
      <w:pPr>
        <w:pStyle w:val="Normal1"/>
        <w:ind w:left="360"/>
        <w:jc w:val="both"/>
        <w:rPr>
          <w:rFonts w:ascii="Calibri Light" w:hAnsi="Calibri Light"/>
          <w:sz w:val="24"/>
          <w:szCs w:val="24"/>
        </w:rPr>
      </w:pPr>
      <w:r w:rsidRPr="005723E2">
        <w:rPr>
          <w:rFonts w:ascii="Calibri Light" w:hAnsi="Calibri Light"/>
          <w:sz w:val="24"/>
          <w:szCs w:val="24"/>
        </w:rPr>
        <w:t xml:space="preserve">6. ako tijelo koje ga je predložilo u Školski odbor  nije zadovoljno njegovim </w:t>
      </w:r>
    </w:p>
    <w:p w:rsidR="003F4E6F" w:rsidRPr="005723E2" w:rsidRDefault="00CA03FD">
      <w:pPr>
        <w:pStyle w:val="Normal1"/>
        <w:ind w:left="360"/>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radom u Školskom odboru</w:t>
      </w:r>
    </w:p>
    <w:p w:rsidR="003F4E6F" w:rsidRPr="005723E2" w:rsidRDefault="003F4E6F">
      <w:pPr>
        <w:pStyle w:val="Normal1"/>
        <w:numPr>
          <w:ilvl w:val="0"/>
          <w:numId w:val="3"/>
        </w:numPr>
        <w:ind w:hanging="359"/>
        <w:jc w:val="both"/>
        <w:rPr>
          <w:rFonts w:ascii="Calibri Light" w:hAnsi="Calibri Light"/>
          <w:sz w:val="24"/>
          <w:szCs w:val="24"/>
        </w:rPr>
      </w:pPr>
      <w:r w:rsidRPr="005723E2">
        <w:rPr>
          <w:rFonts w:ascii="Calibri Light" w:hAnsi="Calibri Light"/>
          <w:sz w:val="24"/>
          <w:szCs w:val="24"/>
        </w:rPr>
        <w:t xml:space="preserve">ako prosvjetni inspektor ili  Školski odbor utvrde da član Školskog odbora ne ispunjava obveze utvrđene zakonom, aktom o osnivanju ili ovom Statutom Škole </w:t>
      </w:r>
    </w:p>
    <w:p w:rsidR="003F4E6F" w:rsidRPr="005723E2" w:rsidRDefault="003F4E6F">
      <w:pPr>
        <w:pStyle w:val="Normal1"/>
        <w:numPr>
          <w:ilvl w:val="0"/>
          <w:numId w:val="3"/>
        </w:numPr>
        <w:ind w:hanging="359"/>
        <w:jc w:val="both"/>
        <w:rPr>
          <w:rFonts w:ascii="Calibri Light" w:hAnsi="Calibri Light"/>
          <w:sz w:val="24"/>
          <w:szCs w:val="24"/>
        </w:rPr>
      </w:pPr>
      <w:r w:rsidRPr="005723E2">
        <w:rPr>
          <w:rFonts w:ascii="Calibri Light" w:hAnsi="Calibri Light"/>
          <w:sz w:val="24"/>
          <w:szCs w:val="24"/>
        </w:rPr>
        <w:t>ako nastanu razlozi iz posebnih propisa zbog kojih osoba više ne može biti član Školskog odbora.</w:t>
      </w:r>
    </w:p>
    <w:p w:rsidR="003F4E6F" w:rsidRPr="005723E2" w:rsidRDefault="003F4E6F" w:rsidP="00D9539A">
      <w:pPr>
        <w:pStyle w:val="Normal1"/>
        <w:jc w:val="both"/>
        <w:rPr>
          <w:rFonts w:ascii="Calibri Light" w:hAnsi="Calibri Light"/>
        </w:rPr>
      </w:pPr>
      <w:r w:rsidRPr="005723E2">
        <w:rPr>
          <w:rFonts w:ascii="Calibri Light" w:hAnsi="Calibri Light"/>
          <w:sz w:val="24"/>
          <w:szCs w:val="24"/>
        </w:rPr>
        <w:lastRenderedPageBreak/>
        <w:t>Prijedlog za razrješenje člana Školskog odbora iz reda učitelja i stručnih suradnika može dati najmanje desetina članova Učiteljskog vijeća, a prijedlog za razrješenje člana  Školskog odbora iz reda roditelja može</w:t>
      </w:r>
      <w:r w:rsidR="00804672" w:rsidRPr="005723E2">
        <w:rPr>
          <w:rFonts w:ascii="Calibri Light" w:hAnsi="Calibri Light"/>
          <w:sz w:val="24"/>
          <w:szCs w:val="24"/>
        </w:rPr>
        <w:t xml:space="preserve"> </w:t>
      </w:r>
      <w:r w:rsidRPr="005723E2">
        <w:rPr>
          <w:rFonts w:ascii="Calibri Light" w:hAnsi="Calibri Light"/>
          <w:sz w:val="24"/>
          <w:szCs w:val="24"/>
        </w:rPr>
        <w:t>predložiti najmanje desetina članova Vijeća roditelja.</w:t>
      </w:r>
    </w:p>
    <w:p w:rsidR="003F4E6F" w:rsidRPr="005723E2" w:rsidRDefault="003F4E6F">
      <w:pPr>
        <w:pStyle w:val="Normal1"/>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50.</w:t>
      </w:r>
    </w:p>
    <w:p w:rsidR="003F4E6F" w:rsidRPr="005723E2" w:rsidRDefault="003F4E6F" w:rsidP="00F62CD0">
      <w:pPr>
        <w:pStyle w:val="Normal1"/>
        <w:jc w:val="both"/>
        <w:rPr>
          <w:rFonts w:ascii="Calibri Light" w:hAnsi="Calibri Light"/>
        </w:rPr>
      </w:pPr>
      <w:r w:rsidRPr="005723E2">
        <w:rPr>
          <w:rFonts w:ascii="Calibri Light" w:hAnsi="Calibri Light"/>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F4E6F" w:rsidRPr="005723E2" w:rsidRDefault="003F4E6F" w:rsidP="00F62CD0">
      <w:pPr>
        <w:pStyle w:val="Normal1"/>
        <w:jc w:val="both"/>
        <w:rPr>
          <w:rFonts w:ascii="Calibri Light" w:hAnsi="Calibri Light"/>
        </w:rPr>
      </w:pPr>
      <w:r w:rsidRPr="005723E2">
        <w:rPr>
          <w:rFonts w:ascii="Calibri Light" w:hAnsi="Calibri Light"/>
          <w:sz w:val="24"/>
          <w:szCs w:val="24"/>
        </w:rPr>
        <w:t>Odluku o raspuštanju Školskog odbora donosi Ured državne uprave</w:t>
      </w:r>
      <w:r w:rsidR="00020D5C" w:rsidRPr="005723E2">
        <w:rPr>
          <w:rFonts w:ascii="Calibri Light" w:hAnsi="Calibri Light"/>
          <w:sz w:val="24"/>
          <w:szCs w:val="24"/>
        </w:rPr>
        <w:t>.</w:t>
      </w:r>
    </w:p>
    <w:p w:rsidR="003F4E6F" w:rsidRPr="005723E2" w:rsidRDefault="003F4E6F">
      <w:pPr>
        <w:pStyle w:val="Normal1"/>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51.</w:t>
      </w:r>
    </w:p>
    <w:p w:rsidR="003F4E6F" w:rsidRPr="005723E2" w:rsidRDefault="003F4E6F" w:rsidP="00F62CD0">
      <w:pPr>
        <w:pStyle w:val="Normal1"/>
        <w:jc w:val="both"/>
        <w:rPr>
          <w:rFonts w:ascii="Calibri Light" w:hAnsi="Calibri Light"/>
        </w:rPr>
      </w:pPr>
      <w:r w:rsidRPr="005723E2">
        <w:rPr>
          <w:rFonts w:ascii="Calibri Light" w:hAnsi="Calibri Light"/>
          <w:sz w:val="24"/>
          <w:szCs w:val="24"/>
        </w:rPr>
        <w:t>Odlukom o raspuštanju Školskog odbora imenuje se povjerenstvo koje privremeno zamjenjuje Školski odbor.</w:t>
      </w:r>
    </w:p>
    <w:p w:rsidR="003F4E6F" w:rsidRPr="005723E2" w:rsidRDefault="003F4E6F" w:rsidP="00F62CD0">
      <w:pPr>
        <w:pStyle w:val="Normal1"/>
        <w:jc w:val="both"/>
        <w:rPr>
          <w:rFonts w:ascii="Calibri Light" w:hAnsi="Calibri Light"/>
          <w:color w:val="FF0000"/>
        </w:rPr>
      </w:pPr>
      <w:r w:rsidRPr="005723E2">
        <w:rPr>
          <w:rFonts w:ascii="Calibri Light" w:hAnsi="Calibri Light"/>
          <w:sz w:val="24"/>
          <w:szCs w:val="24"/>
        </w:rPr>
        <w:t>Na imenovanje povjerenstva, način rada te ovlasti povjerenstva koje zamjenjuje Školski odbor primjenjuju se odredbe članka 121. stavci 4. - 11.  Zakona</w:t>
      </w:r>
      <w:r w:rsidR="00287E77" w:rsidRPr="005723E2">
        <w:rPr>
          <w:rFonts w:ascii="Calibri Light" w:hAnsi="Calibri Light"/>
          <w:sz w:val="24"/>
          <w:szCs w:val="24"/>
        </w:rPr>
        <w:t>.</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52.</w:t>
      </w:r>
    </w:p>
    <w:p w:rsidR="003F4E6F" w:rsidRPr="005723E2" w:rsidRDefault="003F4E6F" w:rsidP="00CF3C64">
      <w:pPr>
        <w:pStyle w:val="Normal1"/>
        <w:jc w:val="both"/>
        <w:rPr>
          <w:rFonts w:ascii="Calibri Light" w:hAnsi="Calibri Light"/>
        </w:rPr>
      </w:pPr>
      <w:r w:rsidRPr="005723E2">
        <w:rPr>
          <w:rFonts w:ascii="Calibri Light" w:hAnsi="Calibri Light"/>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3F4E6F" w:rsidRPr="005723E2" w:rsidRDefault="003F4E6F" w:rsidP="00CF3C64">
      <w:pPr>
        <w:pStyle w:val="Normal1"/>
        <w:jc w:val="both"/>
        <w:rPr>
          <w:rFonts w:ascii="Calibri Light" w:hAnsi="Calibri Light"/>
        </w:rPr>
      </w:pPr>
      <w:r w:rsidRPr="005723E2">
        <w:rPr>
          <w:rFonts w:ascii="Calibri Light" w:hAnsi="Calibri Light"/>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F4E6F" w:rsidRPr="005723E2" w:rsidRDefault="003F4E6F" w:rsidP="00CF3C64">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53.</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Članovi Školskog odbora o pitanjima iz djelokruga rada Školskog odbora odlučuju  većinom glasova ukupnog broja članova. </w:t>
      </w:r>
    </w:p>
    <w:p w:rsidR="003F4E6F" w:rsidRPr="005723E2" w:rsidRDefault="003F4E6F">
      <w:pPr>
        <w:pStyle w:val="Normal1"/>
        <w:jc w:val="both"/>
        <w:rPr>
          <w:rFonts w:ascii="Calibri Light" w:hAnsi="Calibri Light"/>
        </w:rPr>
      </w:pPr>
    </w:p>
    <w:p w:rsidR="00886BAB" w:rsidRPr="005723E2" w:rsidRDefault="00886BAB">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54.</w:t>
      </w:r>
    </w:p>
    <w:p w:rsidR="003F4E6F" w:rsidRPr="005723E2" w:rsidRDefault="003F4E6F">
      <w:pPr>
        <w:pStyle w:val="Normal1"/>
        <w:jc w:val="both"/>
        <w:rPr>
          <w:rFonts w:ascii="Calibri Light" w:hAnsi="Calibri Light"/>
        </w:rPr>
      </w:pPr>
      <w:r w:rsidRPr="005723E2">
        <w:rPr>
          <w:rFonts w:ascii="Calibri Light" w:hAnsi="Calibri Light"/>
          <w:sz w:val="24"/>
          <w:szCs w:val="24"/>
        </w:rPr>
        <w:t>O radu sjednice Školskog odbora vodi se zapisnik.</w:t>
      </w:r>
    </w:p>
    <w:p w:rsidR="003F4E6F" w:rsidRPr="005723E2" w:rsidRDefault="003F4E6F">
      <w:pPr>
        <w:pStyle w:val="Normal1"/>
        <w:jc w:val="both"/>
        <w:rPr>
          <w:rFonts w:ascii="Calibri Light" w:hAnsi="Calibri Light"/>
        </w:rPr>
      </w:pPr>
      <w:r w:rsidRPr="005723E2">
        <w:rPr>
          <w:rFonts w:ascii="Calibri Light" w:hAnsi="Calibri Light"/>
          <w:sz w:val="24"/>
          <w:szCs w:val="24"/>
        </w:rPr>
        <w:t>Zapisnik se vodi pisano,a može se i tonski snimati po odluci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Zapisnik vodi tajnik škole ili osoba koju odredi predsjednik Školskog odbora u dogovoru s ravnateljem.</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886BAB" w:rsidRPr="005723E2">
        <w:rPr>
          <w:rFonts w:ascii="Calibri Light" w:hAnsi="Calibri Light"/>
          <w:sz w:val="24"/>
          <w:szCs w:val="24"/>
        </w:rPr>
        <w:t xml:space="preserve">    </w:t>
      </w:r>
      <w:r w:rsidRPr="005723E2">
        <w:rPr>
          <w:rFonts w:ascii="Calibri Light" w:hAnsi="Calibri Light"/>
          <w:b/>
          <w:bCs/>
          <w:sz w:val="24"/>
          <w:szCs w:val="24"/>
        </w:rPr>
        <w:t>Članak 55.</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 odlukama važnim za rad i poslovanje Škole donesenim na sjednici Školskog odbora radnike se izvješćuje na oglasnoj ploči škole u roku od 3 dana od dana održavanja sjednice na kojoj je donesena odluka. </w:t>
      </w:r>
    </w:p>
    <w:p w:rsidR="003F4E6F" w:rsidRPr="005723E2" w:rsidRDefault="003F4E6F">
      <w:pPr>
        <w:pStyle w:val="Normal1"/>
        <w:jc w:val="both"/>
        <w:rPr>
          <w:rFonts w:ascii="Calibri Light" w:hAnsi="Calibri Light"/>
        </w:rPr>
      </w:pPr>
      <w:r w:rsidRPr="005723E2">
        <w:rPr>
          <w:rFonts w:ascii="Calibri Light" w:hAnsi="Calibri Light"/>
          <w:sz w:val="24"/>
          <w:szCs w:val="24"/>
        </w:rPr>
        <w:t>Roditelje se na sjednici Vijeća roditelja i roditeljskim sastancima izvješćuje o odlukama važnim za rad i poslovanje Škole donesenim na sjednici Školskog odbora.</w:t>
      </w:r>
    </w:p>
    <w:p w:rsidR="003F4E6F" w:rsidRPr="005723E2" w:rsidRDefault="003F4E6F">
      <w:pPr>
        <w:pStyle w:val="Normal1"/>
        <w:jc w:val="both"/>
        <w:rPr>
          <w:rFonts w:ascii="Calibri Light" w:hAnsi="Calibri Light"/>
        </w:rPr>
      </w:pPr>
      <w:r w:rsidRPr="005723E2">
        <w:rPr>
          <w:rFonts w:ascii="Calibri Light" w:hAnsi="Calibri Light"/>
          <w:i/>
          <w:iCs/>
          <w:sz w:val="24"/>
          <w:szCs w:val="24"/>
        </w:rPr>
        <w:tab/>
      </w:r>
      <w:r w:rsidRPr="005723E2">
        <w:rPr>
          <w:rFonts w:ascii="Calibri Light" w:hAnsi="Calibri Light"/>
          <w:i/>
          <w:iCs/>
          <w:sz w:val="24"/>
          <w:szCs w:val="24"/>
        </w:rPr>
        <w:tab/>
      </w:r>
      <w:r w:rsidRPr="005723E2">
        <w:rPr>
          <w:rFonts w:ascii="Calibri Light" w:hAnsi="Calibri Light"/>
          <w:i/>
          <w:iCs/>
          <w:sz w:val="24"/>
          <w:szCs w:val="24"/>
        </w:rPr>
        <w:tab/>
      </w:r>
      <w:r w:rsidRPr="005723E2">
        <w:rPr>
          <w:rFonts w:ascii="Calibri Light" w:hAnsi="Calibri Light"/>
          <w:i/>
          <w:iCs/>
          <w:sz w:val="24"/>
          <w:szCs w:val="24"/>
        </w:rPr>
        <w:tab/>
      </w:r>
    </w:p>
    <w:p w:rsidR="003F4E6F" w:rsidRPr="005723E2" w:rsidRDefault="00886BAB" w:rsidP="00886BAB">
      <w:pPr>
        <w:pStyle w:val="Normal1"/>
        <w:rPr>
          <w:rFonts w:ascii="Calibri Light" w:hAnsi="Calibri Light"/>
        </w:rPr>
      </w:pPr>
      <w:r w:rsidRPr="005723E2">
        <w:rPr>
          <w:rFonts w:ascii="Calibri Light" w:hAnsi="Calibri Light"/>
          <w:b/>
          <w:bCs/>
          <w:sz w:val="24"/>
          <w:szCs w:val="24"/>
        </w:rPr>
        <w:t xml:space="preserve">                                                                 </w:t>
      </w:r>
      <w:r w:rsidR="003F4E6F" w:rsidRPr="005723E2">
        <w:rPr>
          <w:rFonts w:ascii="Calibri Light" w:hAnsi="Calibri Light"/>
          <w:b/>
          <w:bCs/>
          <w:sz w:val="24"/>
          <w:szCs w:val="24"/>
        </w:rPr>
        <w:t>Članak 56.</w:t>
      </w:r>
    </w:p>
    <w:p w:rsidR="003F4E6F" w:rsidRPr="005723E2" w:rsidRDefault="003F4E6F">
      <w:pPr>
        <w:pStyle w:val="Normal1"/>
        <w:jc w:val="both"/>
        <w:rPr>
          <w:rFonts w:ascii="Calibri Light" w:hAnsi="Calibri Light"/>
        </w:rPr>
      </w:pPr>
      <w:r w:rsidRPr="005723E2">
        <w:rPr>
          <w:rFonts w:ascii="Calibri Light" w:hAnsi="Calibri Light"/>
          <w:sz w:val="24"/>
          <w:szCs w:val="24"/>
        </w:rPr>
        <w:t>Školski odbor može osnivati povjerenstva ili radne skupine za proučavanje pitanja, pripremanje prijedloga akata ili obavljanje drugih poslova važnih za Školu.</w:t>
      </w:r>
    </w:p>
    <w:p w:rsidR="003F4E6F" w:rsidRPr="005723E2" w:rsidRDefault="003F4E6F">
      <w:pPr>
        <w:pStyle w:val="Normal1"/>
        <w:jc w:val="both"/>
        <w:rPr>
          <w:rFonts w:ascii="Calibri Light" w:hAnsi="Calibri Light"/>
        </w:rPr>
      </w:pPr>
      <w:r w:rsidRPr="005723E2">
        <w:rPr>
          <w:rFonts w:ascii="Calibri Light" w:hAnsi="Calibri Light"/>
          <w:sz w:val="24"/>
          <w:szCs w:val="24"/>
        </w:rPr>
        <w:t>Članovi povjerenstava i radnih skupina imenuju se na vrijeme koje je potrebno da se obavi određena zadaća.</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Školski odbor može u svako doba opozvati povjerenstvo ili radnu skupinu, odnosno pojedinog člana.</w:t>
      </w:r>
    </w:p>
    <w:p w:rsidR="000B52B8" w:rsidRPr="005723E2" w:rsidRDefault="000B52B8">
      <w:pPr>
        <w:pStyle w:val="Normal1"/>
        <w:jc w:val="center"/>
        <w:rPr>
          <w:rFonts w:ascii="Calibri Light" w:hAnsi="Calibri Light"/>
          <w:b/>
          <w:bCs/>
          <w:sz w:val="24"/>
          <w:szCs w:val="24"/>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57.</w:t>
      </w:r>
    </w:p>
    <w:p w:rsidR="003F4E6F" w:rsidRPr="005723E2" w:rsidRDefault="003F4E6F">
      <w:pPr>
        <w:pStyle w:val="Normal1"/>
        <w:jc w:val="both"/>
        <w:rPr>
          <w:rFonts w:ascii="Calibri Light" w:hAnsi="Calibri Light"/>
        </w:rPr>
      </w:pPr>
      <w:r w:rsidRPr="005723E2">
        <w:rPr>
          <w:rFonts w:ascii="Calibri Light" w:hAnsi="Calibri Light"/>
          <w:sz w:val="24"/>
          <w:szCs w:val="24"/>
        </w:rPr>
        <w:t>Članovi povjerenstava i radnih skupina u pravilu se biraju između radnika Škole.</w:t>
      </w:r>
    </w:p>
    <w:p w:rsidR="003F4E6F" w:rsidRPr="005723E2" w:rsidRDefault="003F4E6F">
      <w:pPr>
        <w:pStyle w:val="Normal1"/>
        <w:jc w:val="both"/>
        <w:rPr>
          <w:rFonts w:ascii="Calibri Light" w:hAnsi="Calibri Light"/>
        </w:rPr>
      </w:pPr>
      <w:r w:rsidRPr="005723E2">
        <w:rPr>
          <w:rFonts w:ascii="Calibri Light" w:hAnsi="Calibri Light"/>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58.</w:t>
      </w:r>
    </w:p>
    <w:p w:rsidR="003F4E6F" w:rsidRPr="005723E2" w:rsidRDefault="003F4E6F">
      <w:pPr>
        <w:pStyle w:val="Normal1"/>
        <w:jc w:val="both"/>
        <w:rPr>
          <w:rFonts w:ascii="Calibri Light" w:hAnsi="Calibri Light"/>
        </w:rPr>
      </w:pPr>
      <w:r w:rsidRPr="005723E2">
        <w:rPr>
          <w:rFonts w:ascii="Calibri Light" w:hAnsi="Calibri Light"/>
          <w:sz w:val="24"/>
          <w:szCs w:val="24"/>
        </w:rPr>
        <w:t>Uz poslove za koje je kao tijelo upravljanja Škole ovlašteno zakonom i provedbenim propisima, Školski odbor:</w:t>
      </w:r>
    </w:p>
    <w:p w:rsidR="003F4E6F" w:rsidRPr="005723E2" w:rsidRDefault="003F4E6F">
      <w:pPr>
        <w:pStyle w:val="Normal1"/>
        <w:jc w:val="both"/>
        <w:rPr>
          <w:rFonts w:ascii="Calibri Light" w:hAnsi="Calibri Light"/>
          <w:color w:val="auto"/>
        </w:rPr>
      </w:pPr>
      <w:r w:rsidRPr="005723E2">
        <w:rPr>
          <w:rFonts w:ascii="Calibri Light" w:hAnsi="Calibri Light"/>
          <w:sz w:val="24"/>
          <w:szCs w:val="24"/>
        </w:rPr>
        <w:t>- imenuje ravnatelja Škole uz prethodnu suglasnost ministra</w:t>
      </w:r>
    </w:p>
    <w:p w:rsidR="00EF23A2" w:rsidRPr="005723E2" w:rsidRDefault="003F4E6F">
      <w:pPr>
        <w:pStyle w:val="Normal1"/>
        <w:jc w:val="both"/>
        <w:rPr>
          <w:rFonts w:ascii="Calibri Light" w:hAnsi="Calibri Light"/>
          <w:sz w:val="24"/>
          <w:szCs w:val="24"/>
        </w:rPr>
      </w:pPr>
      <w:r w:rsidRPr="005723E2">
        <w:rPr>
          <w:rFonts w:ascii="Calibri Light" w:hAnsi="Calibri Light"/>
          <w:sz w:val="24"/>
          <w:szCs w:val="24"/>
        </w:rPr>
        <w:t>-razrješuje ravnatelja Škole sukladno zakonskim odredbama i odredbama ovoga Statuta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 donosi Statut uz prethodnu suglasnost osnivača,a na prijedlog ravnatelja Škole</w:t>
      </w:r>
    </w:p>
    <w:p w:rsidR="003F4E6F" w:rsidRPr="005723E2" w:rsidRDefault="003F4E6F">
      <w:pPr>
        <w:pStyle w:val="Normal1"/>
        <w:jc w:val="both"/>
        <w:rPr>
          <w:rFonts w:ascii="Calibri Light" w:hAnsi="Calibri Light"/>
        </w:rPr>
      </w:pPr>
      <w:r w:rsidRPr="005723E2">
        <w:rPr>
          <w:rFonts w:ascii="Calibri Light" w:hAnsi="Calibri Light"/>
          <w:sz w:val="24"/>
          <w:szCs w:val="24"/>
        </w:rPr>
        <w:t>- donosi opće akte Škole na prijedlog ravnatelja Škole</w:t>
      </w:r>
    </w:p>
    <w:p w:rsidR="00EF23A2" w:rsidRPr="005723E2" w:rsidRDefault="003F4E6F" w:rsidP="00CF3C64">
      <w:pPr>
        <w:pStyle w:val="Normal1"/>
        <w:jc w:val="both"/>
        <w:rPr>
          <w:rFonts w:ascii="Calibri Light" w:hAnsi="Calibri Light"/>
        </w:rPr>
      </w:pPr>
      <w:r w:rsidRPr="005723E2">
        <w:rPr>
          <w:rFonts w:ascii="Calibri Light" w:hAnsi="Calibri Light"/>
          <w:sz w:val="24"/>
          <w:szCs w:val="24"/>
        </w:rPr>
        <w:t xml:space="preserve">- donosi školski kurikulum na prijedlog Učiteljskog vijeća i ravnatelja Škole </w:t>
      </w:r>
    </w:p>
    <w:p w:rsidR="00EF23A2" w:rsidRPr="005723E2" w:rsidRDefault="003F4E6F" w:rsidP="00EF23A2">
      <w:pPr>
        <w:pStyle w:val="Normal1"/>
        <w:jc w:val="both"/>
        <w:rPr>
          <w:rFonts w:ascii="Calibri Light" w:hAnsi="Calibri Light"/>
        </w:rPr>
      </w:pPr>
      <w:r w:rsidRPr="005723E2">
        <w:rPr>
          <w:rFonts w:ascii="Calibri Light" w:hAnsi="Calibri Light"/>
          <w:sz w:val="24"/>
          <w:szCs w:val="24"/>
        </w:rPr>
        <w:t xml:space="preserve">   - donosi godišnji plan i program rada na prijedlog ravnatelja škole i nadzire njegovo izvršavanje</w:t>
      </w:r>
    </w:p>
    <w:p w:rsidR="00EF23A2" w:rsidRPr="005723E2" w:rsidRDefault="003F4E6F" w:rsidP="00EF23A2">
      <w:pPr>
        <w:pStyle w:val="Normal1"/>
        <w:jc w:val="both"/>
        <w:rPr>
          <w:rFonts w:ascii="Calibri Light" w:hAnsi="Calibri Light"/>
        </w:rPr>
      </w:pPr>
      <w:r w:rsidRPr="005723E2">
        <w:rPr>
          <w:rFonts w:ascii="Calibri Light" w:hAnsi="Calibri Light"/>
          <w:sz w:val="24"/>
          <w:szCs w:val="24"/>
        </w:rPr>
        <w:t>- donosi financijski plan, polugodišnji i  godišnji obračun na prijedlog ravnatelja</w:t>
      </w:r>
    </w:p>
    <w:p w:rsidR="003F4E6F" w:rsidRPr="005723E2" w:rsidRDefault="003F4E6F" w:rsidP="00EF23A2">
      <w:pPr>
        <w:pStyle w:val="Normal1"/>
        <w:jc w:val="both"/>
        <w:rPr>
          <w:rFonts w:ascii="Calibri Light" w:hAnsi="Calibri Light"/>
        </w:rPr>
      </w:pPr>
      <w:r w:rsidRPr="005723E2">
        <w:rPr>
          <w:rFonts w:ascii="Calibri Light" w:hAnsi="Calibri Light"/>
          <w:sz w:val="24"/>
          <w:szCs w:val="24"/>
        </w:rPr>
        <w:t xml:space="preserve">  - daje prethodnu suglasnost ravnatelju Škole u vezi zasnivanja i prestanka </w:t>
      </w:r>
    </w:p>
    <w:p w:rsidR="003F4E6F" w:rsidRPr="005723E2" w:rsidRDefault="003F4E6F" w:rsidP="002F25A3">
      <w:pPr>
        <w:pStyle w:val="Normal1"/>
        <w:jc w:val="both"/>
        <w:rPr>
          <w:rFonts w:ascii="Calibri Light" w:hAnsi="Calibri Light"/>
          <w:b/>
          <w:strike/>
          <w:color w:val="FF0000"/>
        </w:rPr>
      </w:pPr>
      <w:r w:rsidRPr="005723E2">
        <w:rPr>
          <w:rFonts w:ascii="Calibri Light" w:hAnsi="Calibri Light"/>
          <w:sz w:val="24"/>
          <w:szCs w:val="24"/>
        </w:rPr>
        <w:t>radnog odnosa sukladno odredbama Zakona</w:t>
      </w:r>
    </w:p>
    <w:p w:rsidR="003F4E6F" w:rsidRPr="005723E2" w:rsidRDefault="003F4E6F" w:rsidP="00EF23A2">
      <w:pPr>
        <w:pStyle w:val="Normal1"/>
        <w:jc w:val="both"/>
        <w:rPr>
          <w:rFonts w:ascii="Calibri Light" w:hAnsi="Calibri Light"/>
          <w:sz w:val="24"/>
          <w:szCs w:val="24"/>
        </w:rPr>
      </w:pPr>
      <w:r w:rsidRPr="005723E2">
        <w:rPr>
          <w:rFonts w:ascii="Calibri Light" w:hAnsi="Calibri Light"/>
          <w:sz w:val="24"/>
          <w:szCs w:val="24"/>
        </w:rPr>
        <w:t xml:space="preserve">-na prijedlog ravnatelja donosi odluku o upućivanju na ovlaštenu prosudbu </w:t>
      </w:r>
    </w:p>
    <w:p w:rsidR="003F4E6F" w:rsidRPr="005723E2" w:rsidRDefault="003F4E6F" w:rsidP="002F25A3">
      <w:pPr>
        <w:pStyle w:val="Normal1"/>
        <w:jc w:val="both"/>
        <w:rPr>
          <w:rFonts w:ascii="Calibri Light" w:hAnsi="Calibri Light"/>
          <w:sz w:val="24"/>
          <w:szCs w:val="24"/>
        </w:rPr>
      </w:pPr>
      <w:r w:rsidRPr="005723E2">
        <w:rPr>
          <w:rFonts w:ascii="Calibri Light" w:hAnsi="Calibri Light"/>
          <w:sz w:val="24"/>
          <w:szCs w:val="24"/>
        </w:rPr>
        <w:t>radne sposobnosti radnika za kojega postoji osnovana sumnja da mu je psihofizičko zdravlje narušeno u mjeri koja umanjuje njegovu radnu sposobnost</w:t>
      </w:r>
    </w:p>
    <w:p w:rsidR="003F4E6F" w:rsidRPr="005723E2" w:rsidRDefault="003F4E6F" w:rsidP="00EF23A2">
      <w:pPr>
        <w:pStyle w:val="Normal1"/>
        <w:jc w:val="both"/>
        <w:rPr>
          <w:rFonts w:ascii="Calibri Light" w:hAnsi="Calibri Light"/>
        </w:rPr>
      </w:pPr>
      <w:r w:rsidRPr="005723E2">
        <w:rPr>
          <w:rFonts w:ascii="Calibri Light" w:hAnsi="Calibri Light"/>
          <w:sz w:val="24"/>
          <w:szCs w:val="24"/>
        </w:rPr>
        <w:t>- odlučuje o zahtjevima radnika za zaštitu prava iz radnog odnosa</w:t>
      </w:r>
    </w:p>
    <w:p w:rsidR="004B48D3" w:rsidRPr="005723E2" w:rsidRDefault="003F4E6F" w:rsidP="004B48D3">
      <w:pPr>
        <w:pStyle w:val="Normal1"/>
        <w:jc w:val="both"/>
        <w:rPr>
          <w:rFonts w:ascii="Calibri Light" w:hAnsi="Calibri Light"/>
          <w:sz w:val="24"/>
          <w:szCs w:val="24"/>
        </w:rPr>
      </w:pPr>
      <w:r w:rsidRPr="005723E2">
        <w:rPr>
          <w:rFonts w:ascii="Calibri Light" w:hAnsi="Calibri Light"/>
          <w:sz w:val="24"/>
          <w:szCs w:val="24"/>
        </w:rPr>
        <w:t>- odlu</w:t>
      </w:r>
      <w:r w:rsidR="004B48D3" w:rsidRPr="005723E2">
        <w:rPr>
          <w:rFonts w:ascii="Calibri Light" w:hAnsi="Calibri Light"/>
          <w:sz w:val="24"/>
          <w:szCs w:val="24"/>
        </w:rPr>
        <w:t xml:space="preserve">čuje  o  ulaganjima, investicijskim radovima i nabavi </w:t>
      </w:r>
      <w:r w:rsidRPr="005723E2">
        <w:rPr>
          <w:rFonts w:ascii="Calibri Light" w:hAnsi="Calibri Light"/>
          <w:sz w:val="24"/>
          <w:szCs w:val="24"/>
        </w:rPr>
        <w:t>opreme</w:t>
      </w:r>
      <w:r w:rsidR="004B48D3" w:rsidRPr="005723E2">
        <w:rPr>
          <w:rFonts w:ascii="Calibri Light" w:hAnsi="Calibri Light"/>
          <w:sz w:val="24"/>
          <w:szCs w:val="24"/>
        </w:rPr>
        <w:t xml:space="preserve"> te</w:t>
      </w:r>
      <w:r w:rsidRPr="005723E2">
        <w:rPr>
          <w:rFonts w:ascii="Calibri Light" w:hAnsi="Calibri Light"/>
          <w:sz w:val="24"/>
          <w:szCs w:val="24"/>
        </w:rPr>
        <w:t xml:space="preserve"> nabavi osnovnih sredstava i ostale</w:t>
      </w:r>
      <w:r w:rsidR="00804672" w:rsidRPr="005723E2">
        <w:rPr>
          <w:rFonts w:ascii="Calibri Light" w:hAnsi="Calibri Light"/>
          <w:sz w:val="24"/>
          <w:szCs w:val="24"/>
        </w:rPr>
        <w:t xml:space="preserve"> </w:t>
      </w:r>
      <w:r w:rsidRPr="005723E2">
        <w:rPr>
          <w:rFonts w:ascii="Calibri Light" w:hAnsi="Calibri Light"/>
          <w:sz w:val="24"/>
          <w:szCs w:val="24"/>
        </w:rPr>
        <w:t>pokretne imovine čija je pojedinačna</w:t>
      </w:r>
      <w:r w:rsidR="00804672" w:rsidRPr="005723E2">
        <w:rPr>
          <w:rFonts w:ascii="Calibri Light" w:hAnsi="Calibri Light"/>
          <w:sz w:val="24"/>
          <w:szCs w:val="24"/>
        </w:rPr>
        <w:t xml:space="preserve"> </w:t>
      </w:r>
      <w:r w:rsidR="004B48D3" w:rsidRPr="005723E2">
        <w:rPr>
          <w:rFonts w:ascii="Calibri Light" w:hAnsi="Calibri Light"/>
          <w:sz w:val="24"/>
          <w:szCs w:val="24"/>
        </w:rPr>
        <w:t xml:space="preserve">vrijednost </w:t>
      </w:r>
      <w:r w:rsidRPr="005723E2">
        <w:rPr>
          <w:rFonts w:ascii="Calibri Light" w:hAnsi="Calibri Light"/>
          <w:sz w:val="24"/>
          <w:szCs w:val="24"/>
        </w:rPr>
        <w:t>od 100.000,00 do 200.000,00 kuna</w:t>
      </w:r>
    </w:p>
    <w:p w:rsidR="003F4E6F" w:rsidRPr="005723E2" w:rsidRDefault="003F4E6F" w:rsidP="00F80432">
      <w:pPr>
        <w:pStyle w:val="Normal1"/>
        <w:jc w:val="both"/>
        <w:rPr>
          <w:rFonts w:ascii="Calibri Light" w:hAnsi="Calibri Light"/>
          <w:sz w:val="24"/>
          <w:szCs w:val="24"/>
        </w:rPr>
      </w:pPr>
      <w:r w:rsidRPr="005723E2">
        <w:rPr>
          <w:rFonts w:ascii="Calibri Light" w:hAnsi="Calibri Light"/>
          <w:sz w:val="24"/>
          <w:szCs w:val="24"/>
        </w:rPr>
        <w:t xml:space="preserve"> - odlučuje</w:t>
      </w:r>
      <w:r w:rsidR="00B93F4B" w:rsidRPr="005723E2">
        <w:rPr>
          <w:rFonts w:ascii="Calibri Light" w:hAnsi="Calibri Light"/>
          <w:sz w:val="24"/>
          <w:szCs w:val="24"/>
        </w:rPr>
        <w:t>,</w:t>
      </w:r>
      <w:r w:rsidR="004B48D3" w:rsidRPr="005723E2">
        <w:rPr>
          <w:rFonts w:ascii="Calibri Light" w:hAnsi="Calibri Light"/>
          <w:sz w:val="24"/>
          <w:szCs w:val="24"/>
        </w:rPr>
        <w:t xml:space="preserve"> uz suglasnost Osnivača</w:t>
      </w:r>
      <w:r w:rsidR="00B93F4B" w:rsidRPr="005723E2">
        <w:rPr>
          <w:rFonts w:ascii="Calibri Light" w:hAnsi="Calibri Light"/>
          <w:sz w:val="24"/>
          <w:szCs w:val="24"/>
        </w:rPr>
        <w:t>,</w:t>
      </w:r>
      <w:r w:rsidR="004B48D3" w:rsidRPr="005723E2">
        <w:rPr>
          <w:rFonts w:ascii="Calibri Light" w:hAnsi="Calibri Light"/>
          <w:sz w:val="24"/>
          <w:szCs w:val="24"/>
        </w:rPr>
        <w:t xml:space="preserve"> o ulaganjima, investicijskim radovima</w:t>
      </w:r>
      <w:r w:rsidR="00B93F4B" w:rsidRPr="005723E2">
        <w:rPr>
          <w:rFonts w:ascii="Calibri Light" w:hAnsi="Calibri Light"/>
          <w:sz w:val="24"/>
          <w:szCs w:val="24"/>
        </w:rPr>
        <w:t xml:space="preserve"> i nabavi opreme, te nabavi osnovnih sredstava i ostale pokretne imovine čija pojedinačna vrijednost prelazi 200.000,00 kuna </w:t>
      </w:r>
    </w:p>
    <w:p w:rsidR="00B93F4B" w:rsidRPr="005723E2" w:rsidRDefault="00B93F4B" w:rsidP="00F80432">
      <w:pPr>
        <w:pStyle w:val="Normal1"/>
        <w:jc w:val="both"/>
        <w:rPr>
          <w:rFonts w:ascii="Calibri Light" w:hAnsi="Calibri Light"/>
        </w:rPr>
      </w:pPr>
      <w:r w:rsidRPr="005723E2">
        <w:rPr>
          <w:rFonts w:ascii="Calibri Light" w:hAnsi="Calibri Light"/>
          <w:sz w:val="24"/>
          <w:szCs w:val="24"/>
        </w:rPr>
        <w:t>- odlučuje, uz suglasnost Osnivača, o stjecanju, opterećivanju ili otuđivanju nekretnina</w:t>
      </w:r>
    </w:p>
    <w:p w:rsidR="003F4E6F" w:rsidRPr="005723E2" w:rsidRDefault="003F4E6F" w:rsidP="00F80432">
      <w:pPr>
        <w:pStyle w:val="Normal1"/>
        <w:jc w:val="both"/>
        <w:rPr>
          <w:rFonts w:ascii="Calibri Light" w:hAnsi="Calibri Light"/>
          <w:color w:val="auto"/>
        </w:rPr>
      </w:pPr>
      <w:r w:rsidRPr="005723E2">
        <w:rPr>
          <w:rFonts w:ascii="Calibri Light" w:hAnsi="Calibri Light"/>
          <w:color w:val="auto"/>
          <w:sz w:val="24"/>
          <w:szCs w:val="24"/>
        </w:rPr>
        <w:t xml:space="preserve"> - </w:t>
      </w:r>
      <w:r w:rsidR="003F0CB3" w:rsidRPr="005723E2">
        <w:rPr>
          <w:rFonts w:ascii="Calibri Light" w:hAnsi="Calibri Light"/>
          <w:color w:val="auto"/>
          <w:sz w:val="24"/>
          <w:szCs w:val="24"/>
        </w:rPr>
        <w:t xml:space="preserve">predlaže osnivaču  promjenu </w:t>
      </w:r>
      <w:r w:rsidR="00B93F4B" w:rsidRPr="005723E2">
        <w:rPr>
          <w:rFonts w:ascii="Calibri Light" w:hAnsi="Calibri Light"/>
          <w:color w:val="auto"/>
          <w:sz w:val="24"/>
          <w:szCs w:val="24"/>
        </w:rPr>
        <w:t xml:space="preserve"> naziva i sjedišta</w:t>
      </w:r>
      <w:r w:rsidR="003F0CB3" w:rsidRPr="005723E2">
        <w:rPr>
          <w:rFonts w:ascii="Calibri Light" w:hAnsi="Calibri Light"/>
          <w:color w:val="auto"/>
          <w:sz w:val="24"/>
          <w:szCs w:val="24"/>
        </w:rPr>
        <w:t xml:space="preserve"> Škole</w:t>
      </w:r>
      <w:r w:rsidR="00B93F4B" w:rsidRPr="005723E2">
        <w:rPr>
          <w:rFonts w:ascii="Calibri Light" w:hAnsi="Calibri Light"/>
          <w:color w:val="auto"/>
          <w:sz w:val="24"/>
          <w:szCs w:val="24"/>
        </w:rPr>
        <w:t>, promjenu odnosno dopunu djelatnosti te</w:t>
      </w:r>
      <w:r w:rsidR="003F0CB3" w:rsidRPr="005723E2">
        <w:rPr>
          <w:rFonts w:ascii="Calibri Light" w:hAnsi="Calibri Light"/>
          <w:color w:val="auto"/>
          <w:sz w:val="24"/>
          <w:szCs w:val="24"/>
        </w:rPr>
        <w:t xml:space="preserve"> donošenje drugih odluka vezanih uz osnivačka prava</w:t>
      </w:r>
    </w:p>
    <w:p w:rsidR="003F4E6F" w:rsidRPr="005723E2" w:rsidRDefault="003F4E6F" w:rsidP="004B48D3">
      <w:pPr>
        <w:pStyle w:val="Normal1"/>
        <w:jc w:val="both"/>
        <w:rPr>
          <w:rFonts w:ascii="Calibri Light" w:hAnsi="Calibri Light"/>
          <w:sz w:val="24"/>
          <w:szCs w:val="24"/>
        </w:rPr>
      </w:pPr>
      <w:r w:rsidRPr="005723E2">
        <w:rPr>
          <w:rFonts w:ascii="Calibri Light" w:hAnsi="Calibri Light"/>
          <w:sz w:val="24"/>
          <w:szCs w:val="24"/>
        </w:rPr>
        <w:t xml:space="preserve">- daje osnivaču i ravnatelju prijedloge i mišljenja o pojedinim pitanjima važnim </w:t>
      </w:r>
    </w:p>
    <w:p w:rsidR="003F4E6F" w:rsidRPr="005723E2" w:rsidRDefault="003F4E6F" w:rsidP="008A2D7B">
      <w:pPr>
        <w:pStyle w:val="Normal1"/>
        <w:jc w:val="both"/>
        <w:rPr>
          <w:rFonts w:ascii="Calibri Light" w:hAnsi="Calibri Light"/>
        </w:rPr>
      </w:pPr>
      <w:r w:rsidRPr="005723E2">
        <w:rPr>
          <w:rFonts w:ascii="Calibri Light" w:hAnsi="Calibri Light"/>
          <w:sz w:val="24"/>
          <w:szCs w:val="24"/>
        </w:rPr>
        <w:t xml:space="preserve">za rad i sigurnost u školi </w:t>
      </w:r>
    </w:p>
    <w:p w:rsidR="004B48D3" w:rsidRPr="005723E2" w:rsidRDefault="003F4E6F" w:rsidP="004B48D3">
      <w:pPr>
        <w:pStyle w:val="Normal1"/>
        <w:jc w:val="both"/>
        <w:rPr>
          <w:rFonts w:ascii="Calibri Light" w:hAnsi="Calibri Light"/>
        </w:rPr>
      </w:pPr>
      <w:r w:rsidRPr="005723E2">
        <w:rPr>
          <w:rFonts w:ascii="Calibri Light" w:hAnsi="Calibri Light"/>
          <w:sz w:val="24"/>
          <w:szCs w:val="24"/>
        </w:rPr>
        <w:t>- bira i razrješuje predsjednika i zamjenika predsjednika Školskog odbora</w:t>
      </w:r>
    </w:p>
    <w:p w:rsidR="003F4E6F" w:rsidRPr="005723E2" w:rsidRDefault="003F4E6F" w:rsidP="004B48D3">
      <w:pPr>
        <w:pStyle w:val="Normal1"/>
        <w:jc w:val="both"/>
        <w:rPr>
          <w:rFonts w:ascii="Calibri Light" w:hAnsi="Calibri Light"/>
        </w:rPr>
      </w:pPr>
      <w:r w:rsidRPr="005723E2">
        <w:rPr>
          <w:rFonts w:ascii="Calibri Light" w:hAnsi="Calibri Light"/>
          <w:sz w:val="24"/>
          <w:szCs w:val="24"/>
        </w:rPr>
        <w:t xml:space="preserve"> - u drugom stupnju odlučuje o aktima koje Škola donosi na temelju javnih </w:t>
      </w:r>
    </w:p>
    <w:p w:rsidR="003F4E6F" w:rsidRPr="005723E2" w:rsidRDefault="003F4E6F" w:rsidP="008A2D7B">
      <w:pPr>
        <w:pStyle w:val="Normal1"/>
        <w:jc w:val="both"/>
        <w:rPr>
          <w:rFonts w:ascii="Calibri Light" w:hAnsi="Calibri Light"/>
        </w:rPr>
      </w:pPr>
      <w:r w:rsidRPr="005723E2">
        <w:rPr>
          <w:rFonts w:ascii="Calibri Light" w:hAnsi="Calibri Light"/>
          <w:sz w:val="24"/>
          <w:szCs w:val="24"/>
        </w:rPr>
        <w:t>ovlasti ako zakonom, podzakonskim aktom ili ovim Statutom nije određeno drugo nadležno tijelo</w:t>
      </w:r>
    </w:p>
    <w:p w:rsidR="003F4E6F" w:rsidRPr="005723E2" w:rsidRDefault="003F4E6F" w:rsidP="004B48D3">
      <w:pPr>
        <w:pStyle w:val="Normal1"/>
        <w:jc w:val="both"/>
        <w:rPr>
          <w:rFonts w:ascii="Calibri Light" w:hAnsi="Calibri Light"/>
        </w:rPr>
      </w:pPr>
      <w:r w:rsidRPr="005723E2">
        <w:rPr>
          <w:rFonts w:ascii="Calibri Light" w:hAnsi="Calibri Light"/>
          <w:sz w:val="24"/>
          <w:szCs w:val="24"/>
        </w:rPr>
        <w:t>- razmatra rezultate obrazovnog rada</w:t>
      </w:r>
    </w:p>
    <w:p w:rsidR="003F4E6F" w:rsidRPr="005723E2" w:rsidRDefault="003F4E6F" w:rsidP="004B48D3">
      <w:pPr>
        <w:pStyle w:val="Normal1"/>
        <w:jc w:val="both"/>
        <w:rPr>
          <w:rFonts w:ascii="Calibri Light" w:hAnsi="Calibri Light"/>
        </w:rPr>
      </w:pPr>
      <w:r w:rsidRPr="005723E2">
        <w:rPr>
          <w:rFonts w:ascii="Calibri Light" w:hAnsi="Calibri Light"/>
          <w:sz w:val="24"/>
          <w:szCs w:val="24"/>
        </w:rPr>
        <w:t xml:space="preserve">- obavlja druge poslove određene </w:t>
      </w:r>
      <w:r w:rsidR="00B93F4B" w:rsidRPr="005723E2">
        <w:rPr>
          <w:rFonts w:ascii="Calibri Light" w:hAnsi="Calibri Light"/>
          <w:sz w:val="24"/>
          <w:szCs w:val="24"/>
        </w:rPr>
        <w:t>Zakonom, podzakonskim propisima, ovim Statutom i drugim općim aktima Škole.</w:t>
      </w:r>
    </w:p>
    <w:p w:rsidR="003F4E6F" w:rsidRPr="005723E2" w:rsidRDefault="003F4E6F">
      <w:pPr>
        <w:pStyle w:val="Normal1"/>
        <w:jc w:val="both"/>
        <w:rPr>
          <w:rFonts w:ascii="Calibri Light" w:hAnsi="Calibri Light"/>
        </w:rPr>
      </w:pPr>
    </w:p>
    <w:p w:rsidR="00557AA2" w:rsidRPr="005723E2" w:rsidRDefault="00557AA2">
      <w:pPr>
        <w:pStyle w:val="Normal1"/>
        <w:jc w:val="both"/>
        <w:rPr>
          <w:rFonts w:ascii="Calibri Light" w:hAnsi="Calibri Light"/>
          <w:b/>
          <w:bCs/>
          <w:sz w:val="24"/>
          <w:szCs w:val="24"/>
        </w:rPr>
      </w:pPr>
    </w:p>
    <w:p w:rsidR="003F4E6F" w:rsidRPr="005723E2" w:rsidRDefault="003F4E6F">
      <w:pPr>
        <w:pStyle w:val="Normal1"/>
        <w:jc w:val="both"/>
        <w:rPr>
          <w:rFonts w:ascii="Calibri Light" w:hAnsi="Calibri Light"/>
          <w:b/>
          <w:bCs/>
          <w:sz w:val="24"/>
          <w:szCs w:val="24"/>
        </w:rPr>
      </w:pPr>
      <w:r w:rsidRPr="005723E2">
        <w:rPr>
          <w:rFonts w:ascii="Calibri Light" w:hAnsi="Calibri Light"/>
          <w:b/>
          <w:bCs/>
          <w:sz w:val="24"/>
          <w:szCs w:val="24"/>
        </w:rPr>
        <w:t>V. RAVNATELJ</w:t>
      </w:r>
    </w:p>
    <w:p w:rsidR="000B52B8" w:rsidRPr="005723E2" w:rsidRDefault="000B52B8">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lastRenderedPageBreak/>
        <w:t>Članak 59.</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je poslovodni i stručni voditelj Škole.</w:t>
      </w:r>
    </w:p>
    <w:p w:rsidR="00EF23A2" w:rsidRPr="005723E2" w:rsidRDefault="003F4E6F" w:rsidP="00EF23A2">
      <w:pPr>
        <w:pStyle w:val="Normal1"/>
        <w:jc w:val="both"/>
        <w:rPr>
          <w:rFonts w:ascii="Calibri Light" w:hAnsi="Calibri Light"/>
          <w:sz w:val="24"/>
          <w:szCs w:val="24"/>
        </w:rPr>
      </w:pPr>
      <w:r w:rsidRPr="005723E2">
        <w:rPr>
          <w:rFonts w:ascii="Calibri Light" w:hAnsi="Calibri Light"/>
          <w:sz w:val="24"/>
          <w:szCs w:val="24"/>
        </w:rPr>
        <w:t xml:space="preserve">Ravnatelja imenuje Školski odbor uz prethodnu suglasnost </w:t>
      </w:r>
      <w:r w:rsidR="00967D53" w:rsidRPr="005723E2">
        <w:rPr>
          <w:rFonts w:ascii="Calibri Light" w:hAnsi="Calibri Light"/>
          <w:sz w:val="24"/>
          <w:szCs w:val="24"/>
        </w:rPr>
        <w:t>M</w:t>
      </w:r>
      <w:r w:rsidRPr="005723E2">
        <w:rPr>
          <w:rFonts w:ascii="Calibri Light" w:hAnsi="Calibri Light"/>
          <w:sz w:val="24"/>
          <w:szCs w:val="24"/>
        </w:rPr>
        <w:t>inistra</w:t>
      </w:r>
      <w:r w:rsidR="00967D53" w:rsidRPr="005723E2">
        <w:rPr>
          <w:rFonts w:ascii="Calibri Light" w:hAnsi="Calibri Light"/>
          <w:sz w:val="24"/>
          <w:szCs w:val="24"/>
        </w:rPr>
        <w:t>.</w:t>
      </w:r>
    </w:p>
    <w:p w:rsidR="009B7416" w:rsidRPr="005723E2" w:rsidRDefault="009B7416" w:rsidP="00EF23A2">
      <w:pPr>
        <w:pStyle w:val="Normal1"/>
        <w:jc w:val="both"/>
        <w:rPr>
          <w:rFonts w:ascii="Calibri Light" w:hAnsi="Calibri Light"/>
          <w:sz w:val="24"/>
          <w:szCs w:val="24"/>
        </w:rPr>
      </w:pPr>
      <w:r w:rsidRPr="005723E2">
        <w:rPr>
          <w:rFonts w:ascii="Calibri Light" w:hAnsi="Calibri Light"/>
          <w:sz w:val="24"/>
          <w:szCs w:val="24"/>
        </w:rPr>
        <w:t>Smatra se da je Ministar dao suglasnost za imenovanje ravnatelja ako ne uskrati suglasnost u roku od 15 dana od dana dostave zahtjeva za suglasnošću.</w:t>
      </w:r>
    </w:p>
    <w:p w:rsidR="003F4E6F" w:rsidRPr="005723E2" w:rsidRDefault="009B7416" w:rsidP="00EF23A2">
      <w:pPr>
        <w:pStyle w:val="Normal1"/>
        <w:jc w:val="both"/>
        <w:rPr>
          <w:rFonts w:ascii="Calibri Light" w:hAnsi="Calibri Light"/>
          <w:sz w:val="24"/>
          <w:szCs w:val="24"/>
        </w:rPr>
      </w:pPr>
      <w:r w:rsidRPr="005723E2">
        <w:rPr>
          <w:rFonts w:ascii="Calibri Light" w:hAnsi="Calibri Light"/>
          <w:sz w:val="24"/>
          <w:szCs w:val="24"/>
        </w:rPr>
        <w:t>Ako je Ministar uskratio suglasnost za imenovanje ravnatelja, postupak izbora ravnatelja ponavlja se.</w:t>
      </w:r>
    </w:p>
    <w:p w:rsidR="003F4E6F" w:rsidRPr="005723E2" w:rsidRDefault="003F4E6F">
      <w:pPr>
        <w:pStyle w:val="Normal1"/>
        <w:jc w:val="both"/>
        <w:rPr>
          <w:rFonts w:ascii="Calibri Light" w:hAnsi="Calibri Light"/>
        </w:rPr>
      </w:pPr>
    </w:p>
    <w:p w:rsidR="006F6B82" w:rsidRPr="005723E2" w:rsidRDefault="006F6B82">
      <w:pPr>
        <w:pStyle w:val="Normal1"/>
        <w:jc w:val="both"/>
        <w:rPr>
          <w:rFonts w:ascii="Calibri Light" w:hAnsi="Calibri Light"/>
        </w:rPr>
      </w:pPr>
    </w:p>
    <w:p w:rsidR="003F4E6F" w:rsidRPr="005723E2" w:rsidRDefault="003F4E6F">
      <w:pPr>
        <w:pStyle w:val="Normal1"/>
        <w:jc w:val="center"/>
        <w:rPr>
          <w:rFonts w:ascii="Calibri Light" w:hAnsi="Calibri Light"/>
          <w:b/>
          <w:bCs/>
          <w:sz w:val="24"/>
          <w:szCs w:val="24"/>
        </w:rPr>
      </w:pPr>
      <w:r w:rsidRPr="005723E2">
        <w:rPr>
          <w:rFonts w:ascii="Calibri Light" w:hAnsi="Calibri Light"/>
          <w:b/>
          <w:bCs/>
          <w:sz w:val="24"/>
          <w:szCs w:val="24"/>
        </w:rPr>
        <w:t>Članak 60.</w:t>
      </w:r>
    </w:p>
    <w:p w:rsidR="00EF23A2" w:rsidRPr="005723E2" w:rsidRDefault="003F4E6F" w:rsidP="000B52B8">
      <w:pPr>
        <w:pStyle w:val="Normal1"/>
        <w:jc w:val="both"/>
        <w:rPr>
          <w:rFonts w:ascii="Calibri Light" w:hAnsi="Calibri Light"/>
          <w:color w:val="auto"/>
          <w:sz w:val="24"/>
          <w:szCs w:val="24"/>
        </w:rPr>
      </w:pPr>
      <w:r w:rsidRPr="005723E2">
        <w:rPr>
          <w:rFonts w:ascii="Calibri Light" w:hAnsi="Calibri Light"/>
          <w:color w:val="auto"/>
          <w:sz w:val="24"/>
          <w:szCs w:val="24"/>
        </w:rPr>
        <w:t>Ravnatelj se imenuje na pet (5) godina i ista osoba može biti ponovno imenovana za ravnatelja.</w:t>
      </w:r>
    </w:p>
    <w:p w:rsidR="003F4E6F" w:rsidRPr="005723E2" w:rsidRDefault="003F4E6F" w:rsidP="000B52B8">
      <w:pPr>
        <w:pStyle w:val="Normal1"/>
        <w:jc w:val="both"/>
        <w:rPr>
          <w:rFonts w:ascii="Calibri Light" w:hAnsi="Calibri Light"/>
          <w:color w:val="auto"/>
          <w:sz w:val="24"/>
          <w:szCs w:val="24"/>
        </w:rPr>
      </w:pPr>
      <w:r w:rsidRPr="005723E2">
        <w:rPr>
          <w:rFonts w:ascii="Calibri Light" w:hAnsi="Calibri Light"/>
          <w:color w:val="auto"/>
          <w:sz w:val="24"/>
          <w:szCs w:val="24"/>
        </w:rPr>
        <w:t>Za ravnatelja Škole može se imenovati osoba koja ispunjava uvjete propisane Zakonom.</w:t>
      </w:r>
    </w:p>
    <w:p w:rsidR="003F4E6F" w:rsidRPr="005723E2" w:rsidRDefault="003F4E6F" w:rsidP="000B52B8">
      <w:pPr>
        <w:pStyle w:val="Normal1"/>
        <w:rPr>
          <w:rFonts w:ascii="Calibri Light" w:hAnsi="Calibri Light" w:cs="Comic Sans MS"/>
          <w:b/>
          <w:bCs/>
          <w:sz w:val="28"/>
          <w:szCs w:val="28"/>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61.</w:t>
      </w:r>
    </w:p>
    <w:p w:rsidR="003F4E6F" w:rsidRPr="005723E2" w:rsidRDefault="003F4E6F">
      <w:pPr>
        <w:pStyle w:val="Normal1"/>
        <w:jc w:val="both"/>
        <w:rPr>
          <w:rFonts w:ascii="Calibri Light" w:hAnsi="Calibri Light"/>
        </w:rPr>
      </w:pPr>
      <w:r w:rsidRPr="005723E2">
        <w:rPr>
          <w:rFonts w:ascii="Calibri Light" w:hAnsi="Calibri Light"/>
          <w:sz w:val="24"/>
          <w:szCs w:val="24"/>
        </w:rPr>
        <w:t>Natječaj za imenovanje ravnatelja raspisuje Školski odbor najkasnije 60 dana  prije isteka mandata aktualnog ravnatelja.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Natječaj se objavljuje u dnevnom tisku na način da bude dostupan svim zainteresiranim kandidatima na području Republike Hrvatske. </w:t>
      </w:r>
    </w:p>
    <w:p w:rsidR="00EF23A2" w:rsidRPr="005723E2" w:rsidRDefault="003F4E6F">
      <w:pPr>
        <w:pStyle w:val="Normal1"/>
        <w:jc w:val="both"/>
        <w:rPr>
          <w:rFonts w:ascii="Calibri Light" w:hAnsi="Calibri Light"/>
        </w:rPr>
      </w:pPr>
      <w:r w:rsidRPr="005723E2">
        <w:rPr>
          <w:rFonts w:ascii="Calibri Light" w:hAnsi="Calibri Light"/>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45 dana od dana isteka roka za podnošenje prijava te dokazi o ispunjenosti uvjeta koje kandidat uz prijavu treba dostaviti. </w:t>
      </w:r>
    </w:p>
    <w:p w:rsidR="00EF23A2" w:rsidRPr="005723E2" w:rsidRDefault="00EF23A2">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 62.</w:t>
      </w:r>
    </w:p>
    <w:p w:rsidR="0052012F" w:rsidRPr="005723E2" w:rsidRDefault="003F4E6F">
      <w:pPr>
        <w:pStyle w:val="Normal1"/>
        <w:jc w:val="both"/>
        <w:rPr>
          <w:rFonts w:ascii="Calibri Light" w:hAnsi="Calibri Light"/>
          <w:sz w:val="24"/>
          <w:szCs w:val="24"/>
        </w:rPr>
      </w:pPr>
      <w:r w:rsidRPr="005723E2">
        <w:rPr>
          <w:rFonts w:ascii="Calibri Light" w:hAnsi="Calibri Light"/>
          <w:sz w:val="24"/>
          <w:szCs w:val="24"/>
        </w:rPr>
        <w:t>Pri zaprimanju ponuda kandid</w:t>
      </w:r>
      <w:r w:rsidR="00EF23A2" w:rsidRPr="005723E2">
        <w:rPr>
          <w:rFonts w:ascii="Calibri Light" w:hAnsi="Calibri Light"/>
          <w:sz w:val="24"/>
          <w:szCs w:val="24"/>
        </w:rPr>
        <w:t xml:space="preserve">ata za ravnatelja škole ponude </w:t>
      </w:r>
      <w:r w:rsidRPr="005723E2">
        <w:rPr>
          <w:rFonts w:ascii="Calibri Light" w:hAnsi="Calibri Light"/>
          <w:sz w:val="24"/>
          <w:szCs w:val="24"/>
        </w:rPr>
        <w:t>je potr</w:t>
      </w:r>
      <w:r w:rsidR="0052012F" w:rsidRPr="005723E2">
        <w:rPr>
          <w:rFonts w:ascii="Calibri Light" w:hAnsi="Calibri Light"/>
          <w:sz w:val="24"/>
          <w:szCs w:val="24"/>
        </w:rPr>
        <w:t>ebno urudžbirati neotvorene, a p</w:t>
      </w:r>
      <w:r w:rsidRPr="005723E2">
        <w:rPr>
          <w:rFonts w:ascii="Calibri Light" w:hAnsi="Calibri Light"/>
          <w:sz w:val="24"/>
          <w:szCs w:val="24"/>
        </w:rPr>
        <w:t>redsjednik Školskog odbora</w:t>
      </w:r>
      <w:r w:rsidR="0052012F" w:rsidRPr="005723E2">
        <w:rPr>
          <w:rFonts w:ascii="Calibri Light" w:hAnsi="Calibri Light"/>
          <w:sz w:val="24"/>
          <w:szCs w:val="24"/>
        </w:rPr>
        <w:t xml:space="preserve"> otvara ih</w:t>
      </w:r>
      <w:r w:rsidR="00804672" w:rsidRPr="005723E2">
        <w:rPr>
          <w:rFonts w:ascii="Calibri Light" w:hAnsi="Calibri Light"/>
          <w:sz w:val="24"/>
          <w:szCs w:val="24"/>
        </w:rPr>
        <w:t xml:space="preserve"> </w:t>
      </w:r>
      <w:r w:rsidR="0052012F" w:rsidRPr="005723E2">
        <w:rPr>
          <w:rFonts w:ascii="Calibri Light" w:hAnsi="Calibri Light"/>
          <w:sz w:val="24"/>
          <w:szCs w:val="24"/>
        </w:rPr>
        <w:t>na sjednici Školskog odbora.</w:t>
      </w:r>
    </w:p>
    <w:p w:rsidR="0052012F" w:rsidRPr="005723E2" w:rsidRDefault="0052012F">
      <w:pPr>
        <w:pStyle w:val="Normal1"/>
        <w:jc w:val="both"/>
        <w:rPr>
          <w:rFonts w:ascii="Calibri Light" w:hAnsi="Calibri Light"/>
          <w:sz w:val="24"/>
          <w:szCs w:val="24"/>
        </w:rPr>
      </w:pPr>
      <w:r w:rsidRPr="005723E2">
        <w:rPr>
          <w:rFonts w:ascii="Calibri Light" w:hAnsi="Calibri Light"/>
          <w:sz w:val="24"/>
          <w:szCs w:val="24"/>
        </w:rPr>
        <w:t>Ponude se otvaraju i razmatraju abecednim redom te je za svaku otvorenu ponudu potrebno utvrditi:</w:t>
      </w:r>
    </w:p>
    <w:p w:rsidR="0052012F" w:rsidRPr="005723E2" w:rsidRDefault="0052012F" w:rsidP="0052012F">
      <w:pPr>
        <w:pStyle w:val="Normal1"/>
        <w:numPr>
          <w:ilvl w:val="0"/>
          <w:numId w:val="1"/>
        </w:numPr>
        <w:jc w:val="both"/>
        <w:rPr>
          <w:rFonts w:ascii="Calibri Light" w:hAnsi="Calibri Light"/>
          <w:sz w:val="24"/>
          <w:szCs w:val="24"/>
        </w:rPr>
      </w:pPr>
      <w:r w:rsidRPr="005723E2">
        <w:rPr>
          <w:rFonts w:ascii="Calibri Light" w:hAnsi="Calibri Light"/>
          <w:sz w:val="24"/>
          <w:szCs w:val="24"/>
        </w:rPr>
        <w:t>ispunjava li kandidat uvjete natječaja</w:t>
      </w:r>
    </w:p>
    <w:p w:rsidR="00793AA8" w:rsidRPr="005723E2" w:rsidRDefault="0052012F" w:rsidP="009F6A35">
      <w:pPr>
        <w:pStyle w:val="Normal1"/>
        <w:numPr>
          <w:ilvl w:val="0"/>
          <w:numId w:val="1"/>
        </w:numPr>
        <w:jc w:val="both"/>
        <w:rPr>
          <w:rFonts w:ascii="Calibri Light" w:hAnsi="Calibri Light"/>
          <w:sz w:val="24"/>
          <w:szCs w:val="24"/>
        </w:rPr>
      </w:pPr>
      <w:r w:rsidRPr="005723E2">
        <w:rPr>
          <w:rFonts w:ascii="Calibri Light" w:hAnsi="Calibri Light"/>
          <w:sz w:val="24"/>
          <w:szCs w:val="24"/>
        </w:rPr>
        <w:t>je li ponuda dostavljena u propisanom roku</w:t>
      </w:r>
    </w:p>
    <w:p w:rsidR="003F4E6F" w:rsidRPr="005723E2" w:rsidRDefault="0052012F">
      <w:pPr>
        <w:pStyle w:val="Normal1"/>
        <w:jc w:val="both"/>
        <w:rPr>
          <w:rFonts w:ascii="Calibri Light" w:hAnsi="Calibri Light"/>
          <w:sz w:val="24"/>
          <w:szCs w:val="24"/>
        </w:rPr>
      </w:pPr>
      <w:r w:rsidRPr="005723E2">
        <w:rPr>
          <w:rFonts w:ascii="Calibri Light" w:hAnsi="Calibri Light"/>
          <w:sz w:val="24"/>
          <w:szCs w:val="24"/>
        </w:rPr>
        <w:t>Predsjednik Školskog odbora</w:t>
      </w:r>
      <w:r w:rsidR="003F4E6F" w:rsidRPr="005723E2">
        <w:rPr>
          <w:rFonts w:ascii="Calibri Light" w:hAnsi="Calibri Light"/>
          <w:sz w:val="24"/>
          <w:szCs w:val="24"/>
        </w:rPr>
        <w:t xml:space="preserve"> utvrđuje abecednim redom listu kandidata za izbor ravnatelja  koji udovoljavaju uvjetima natječaja i koji su dostavili prijave u roku.</w:t>
      </w:r>
    </w:p>
    <w:p w:rsidR="009F6A35" w:rsidRPr="005723E2" w:rsidRDefault="009F6A35">
      <w:pPr>
        <w:pStyle w:val="Normal1"/>
        <w:jc w:val="both"/>
        <w:rPr>
          <w:rFonts w:ascii="Calibri Light" w:hAnsi="Calibri Light"/>
          <w:sz w:val="24"/>
          <w:szCs w:val="24"/>
        </w:rPr>
      </w:pPr>
    </w:p>
    <w:p w:rsidR="00886BAB" w:rsidRPr="005723E2" w:rsidRDefault="00886BAB">
      <w:pPr>
        <w:pStyle w:val="Normal1"/>
        <w:jc w:val="both"/>
        <w:rPr>
          <w:rFonts w:ascii="Calibri Light" w:hAnsi="Calibri Light"/>
          <w:sz w:val="24"/>
          <w:szCs w:val="24"/>
        </w:rPr>
      </w:pPr>
    </w:p>
    <w:p w:rsidR="009F6A35" w:rsidRPr="005723E2" w:rsidRDefault="009F6A35" w:rsidP="009F6A35">
      <w:pPr>
        <w:pStyle w:val="Normal1"/>
        <w:jc w:val="center"/>
        <w:rPr>
          <w:rFonts w:ascii="Calibri Light" w:hAnsi="Calibri Light"/>
          <w:b/>
          <w:sz w:val="24"/>
          <w:szCs w:val="24"/>
        </w:rPr>
      </w:pPr>
      <w:r w:rsidRPr="005723E2">
        <w:rPr>
          <w:rFonts w:ascii="Calibri Light" w:hAnsi="Calibri Light"/>
          <w:b/>
          <w:sz w:val="24"/>
          <w:szCs w:val="24"/>
        </w:rPr>
        <w:t>Članak 63.</w:t>
      </w:r>
    </w:p>
    <w:p w:rsidR="0052012F" w:rsidRPr="005723E2" w:rsidRDefault="0052012F">
      <w:pPr>
        <w:pStyle w:val="Normal1"/>
        <w:jc w:val="both"/>
        <w:rPr>
          <w:rFonts w:ascii="Calibri Light" w:hAnsi="Calibri Light"/>
          <w:sz w:val="24"/>
          <w:szCs w:val="24"/>
        </w:rPr>
      </w:pPr>
      <w:r w:rsidRPr="005723E2">
        <w:rPr>
          <w:rFonts w:ascii="Calibri Light" w:hAnsi="Calibri Light"/>
          <w:sz w:val="24"/>
          <w:szCs w:val="24"/>
        </w:rPr>
        <w:t>U roku od osam (8) dana od sjednice Školskog odbora na kojoj su utvrđeni kandidati koji ispunjavaju uvjete natječaja za ravnatelja Škole i koji su ponud</w:t>
      </w:r>
      <w:r w:rsidR="00793AA8" w:rsidRPr="005723E2">
        <w:rPr>
          <w:rFonts w:ascii="Calibri Light" w:hAnsi="Calibri Light"/>
          <w:sz w:val="24"/>
          <w:szCs w:val="24"/>
        </w:rPr>
        <w:t>e dostavili u propisanom roku, sazivaju se sjednice Učiteljskog vijeća, Vijeća roditelja i skup (zbor) radnika.</w:t>
      </w:r>
    </w:p>
    <w:p w:rsidR="00793AA8" w:rsidRPr="005723E2" w:rsidRDefault="00793AA8">
      <w:pPr>
        <w:pStyle w:val="Normal1"/>
        <w:jc w:val="both"/>
        <w:rPr>
          <w:rFonts w:ascii="Calibri Light" w:hAnsi="Calibri Light"/>
          <w:sz w:val="24"/>
          <w:szCs w:val="24"/>
        </w:rPr>
      </w:pPr>
      <w:r w:rsidRPr="005723E2">
        <w:rPr>
          <w:rFonts w:ascii="Calibri Light" w:hAnsi="Calibri Light"/>
          <w:sz w:val="24"/>
          <w:szCs w:val="24"/>
        </w:rPr>
        <w:t xml:space="preserve">Sjednice iz stavka </w:t>
      </w:r>
      <w:r w:rsidR="009F6A35" w:rsidRPr="005723E2">
        <w:rPr>
          <w:rFonts w:ascii="Calibri Light" w:hAnsi="Calibri Light"/>
          <w:sz w:val="24"/>
          <w:szCs w:val="24"/>
        </w:rPr>
        <w:t>1</w:t>
      </w:r>
      <w:r w:rsidRPr="005723E2">
        <w:rPr>
          <w:rFonts w:ascii="Calibri Light" w:hAnsi="Calibri Light"/>
          <w:sz w:val="24"/>
          <w:szCs w:val="24"/>
        </w:rPr>
        <w:t xml:space="preserve">. </w:t>
      </w:r>
      <w:r w:rsidR="009F6A35" w:rsidRPr="005723E2">
        <w:rPr>
          <w:rFonts w:ascii="Calibri Light" w:hAnsi="Calibri Light"/>
          <w:sz w:val="24"/>
          <w:szCs w:val="24"/>
        </w:rPr>
        <w:t>o</w:t>
      </w:r>
      <w:r w:rsidRPr="005723E2">
        <w:rPr>
          <w:rFonts w:ascii="Calibri Light" w:hAnsi="Calibri Light"/>
          <w:sz w:val="24"/>
          <w:szCs w:val="24"/>
        </w:rPr>
        <w:t>vog članka sazivaju se u skladu s općim aktima škole i odredbama ovog Statuta.</w:t>
      </w:r>
    </w:p>
    <w:p w:rsidR="00285D0D" w:rsidRPr="005723E2" w:rsidRDefault="00285D0D">
      <w:pPr>
        <w:pStyle w:val="Normal1"/>
        <w:jc w:val="both"/>
        <w:rPr>
          <w:rFonts w:ascii="Calibri Light" w:hAnsi="Calibri Light"/>
          <w:sz w:val="24"/>
          <w:szCs w:val="24"/>
        </w:rPr>
      </w:pPr>
    </w:p>
    <w:p w:rsidR="009F6A35" w:rsidRPr="005723E2" w:rsidRDefault="009F6A35" w:rsidP="009F6A35">
      <w:pPr>
        <w:pStyle w:val="Normal1"/>
        <w:jc w:val="center"/>
        <w:rPr>
          <w:rFonts w:ascii="Calibri Light" w:hAnsi="Calibri Light"/>
          <w:b/>
          <w:sz w:val="24"/>
          <w:szCs w:val="24"/>
        </w:rPr>
      </w:pPr>
      <w:r w:rsidRPr="005723E2">
        <w:rPr>
          <w:rFonts w:ascii="Calibri Light" w:hAnsi="Calibri Light"/>
          <w:b/>
          <w:sz w:val="24"/>
          <w:szCs w:val="24"/>
        </w:rPr>
        <w:t>Članak 64.</w:t>
      </w:r>
    </w:p>
    <w:p w:rsidR="00793AA8" w:rsidRPr="005723E2" w:rsidRDefault="00793AA8">
      <w:pPr>
        <w:pStyle w:val="Normal1"/>
        <w:jc w:val="both"/>
        <w:rPr>
          <w:rFonts w:ascii="Calibri Light" w:hAnsi="Calibri Light"/>
          <w:sz w:val="24"/>
          <w:szCs w:val="24"/>
        </w:rPr>
      </w:pPr>
      <w:r w:rsidRPr="005723E2">
        <w:rPr>
          <w:rFonts w:ascii="Calibri Light" w:hAnsi="Calibri Light"/>
          <w:sz w:val="24"/>
          <w:szCs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w:t>
      </w:r>
    </w:p>
    <w:p w:rsidR="001B79D7" w:rsidRPr="005723E2" w:rsidRDefault="00793AA8" w:rsidP="001B79D7">
      <w:pPr>
        <w:pStyle w:val="Normal1"/>
        <w:jc w:val="both"/>
        <w:rPr>
          <w:rFonts w:ascii="Calibri Light" w:hAnsi="Calibri Light"/>
          <w:sz w:val="24"/>
          <w:szCs w:val="24"/>
        </w:rPr>
      </w:pPr>
      <w:r w:rsidRPr="005723E2">
        <w:rPr>
          <w:rFonts w:ascii="Calibri Light" w:hAnsi="Calibri Light"/>
          <w:sz w:val="24"/>
          <w:szCs w:val="24"/>
        </w:rPr>
        <w:lastRenderedPageBreak/>
        <w:t xml:space="preserve">U slučaju nemogućnosti da osobe iz stavka </w:t>
      </w:r>
      <w:r w:rsidR="009F6A35" w:rsidRPr="005723E2">
        <w:rPr>
          <w:rFonts w:ascii="Calibri Light" w:hAnsi="Calibri Light"/>
          <w:sz w:val="24"/>
          <w:szCs w:val="24"/>
        </w:rPr>
        <w:t>1</w:t>
      </w:r>
      <w:r w:rsidRPr="005723E2">
        <w:rPr>
          <w:rFonts w:ascii="Calibri Light" w:hAnsi="Calibri Light"/>
          <w:sz w:val="24"/>
          <w:szCs w:val="24"/>
        </w:rPr>
        <w:t>. ovog članka vode sjednicu, Učiteljsko vijeće, Vijeće roditelja, odnosno  skup (zbor) radnika biraj</w:t>
      </w:r>
      <w:r w:rsidR="001B79D7" w:rsidRPr="005723E2">
        <w:rPr>
          <w:rFonts w:ascii="Calibri Light" w:hAnsi="Calibri Light"/>
          <w:sz w:val="24"/>
          <w:szCs w:val="24"/>
        </w:rPr>
        <w:t xml:space="preserve">u predsjedavatelja sjednice.   </w:t>
      </w:r>
    </w:p>
    <w:p w:rsidR="001B79D7" w:rsidRPr="005723E2" w:rsidRDefault="001B79D7" w:rsidP="001B79D7">
      <w:pPr>
        <w:pStyle w:val="Normal1"/>
        <w:jc w:val="both"/>
        <w:rPr>
          <w:rFonts w:ascii="Calibri Light" w:hAnsi="Calibri Light"/>
          <w:sz w:val="24"/>
          <w:szCs w:val="24"/>
        </w:rPr>
      </w:pPr>
      <w:r w:rsidRPr="005723E2">
        <w:rPr>
          <w:rFonts w:ascii="Calibri Light" w:hAnsi="Calibri Light"/>
          <w:sz w:val="24"/>
          <w:szCs w:val="24"/>
        </w:rPr>
        <w:t xml:space="preserve"> Na sjednici Učiteljskog vijeća, Vijeća roditelja i na skupu (zboru) radnika nazočne se izvješćuje o kandidatima za ravnatelja škole koji ispunjavaju uvjete natječaja i koji su ponude dostavili u propisanom roku. </w:t>
      </w:r>
    </w:p>
    <w:p w:rsidR="001B79D7" w:rsidRPr="005723E2" w:rsidRDefault="001B79D7" w:rsidP="001B79D7">
      <w:pPr>
        <w:pStyle w:val="Normal1"/>
        <w:jc w:val="both"/>
        <w:rPr>
          <w:rFonts w:ascii="Calibri Light" w:hAnsi="Calibri Light"/>
          <w:sz w:val="24"/>
          <w:szCs w:val="24"/>
        </w:rPr>
      </w:pPr>
      <w:r w:rsidRPr="005723E2">
        <w:rPr>
          <w:rFonts w:ascii="Calibri Light" w:hAnsi="Calibri Light"/>
          <w:sz w:val="24"/>
          <w:szCs w:val="24"/>
        </w:rPr>
        <w:t xml:space="preserve"> Učiteljsko vijeće, Vijeće roditelja i skup (zbor) radnika tajno glasuju o kandidatima za ravnatelja škole iz stavka 1.ovog članka, a nakon završenog glasovanja donosi se pisani zaključak koji se dostavlja Školskom odboru.</w:t>
      </w:r>
    </w:p>
    <w:p w:rsidR="001B79D7" w:rsidRPr="005723E2" w:rsidRDefault="001B79D7" w:rsidP="001B79D7">
      <w:pPr>
        <w:pStyle w:val="Normal1"/>
        <w:jc w:val="both"/>
        <w:rPr>
          <w:rFonts w:ascii="Calibri Light" w:hAnsi="Calibri Light"/>
          <w:sz w:val="24"/>
          <w:szCs w:val="24"/>
        </w:rPr>
      </w:pPr>
      <w:r w:rsidRPr="005723E2">
        <w:rPr>
          <w:rFonts w:ascii="Calibri Light" w:hAnsi="Calibri Light"/>
          <w:sz w:val="24"/>
          <w:szCs w:val="24"/>
        </w:rPr>
        <w:t>Glasovanje je pravovaljano ako mu je pristupila najmanje natpolovična većina članova Učiteljskog vijeća, Vijeća roditelja te skupa (zbora) radnika.</w:t>
      </w:r>
    </w:p>
    <w:p w:rsidR="001B79D7" w:rsidRPr="005723E2" w:rsidRDefault="001B79D7" w:rsidP="001B79D7">
      <w:pPr>
        <w:pStyle w:val="Normal1"/>
        <w:jc w:val="both"/>
        <w:rPr>
          <w:rFonts w:ascii="Calibri Light" w:hAnsi="Calibri Light"/>
          <w:sz w:val="24"/>
          <w:szCs w:val="24"/>
        </w:rPr>
      </w:pPr>
      <w:r w:rsidRPr="005723E2">
        <w:rPr>
          <w:rFonts w:ascii="Calibri Light" w:hAnsi="Calibri Light"/>
          <w:sz w:val="24"/>
          <w:szCs w:val="24"/>
        </w:rPr>
        <w:t>Zaključci tijela iz stavka 4. ovog članka obvezuju članove Školskog odbora koje ih je imenovalo u Školski odbor.</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b/>
          <w:bCs/>
          <w:sz w:val="24"/>
          <w:szCs w:val="24"/>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001B79D7" w:rsidRPr="005723E2">
        <w:rPr>
          <w:rFonts w:ascii="Calibri Light" w:hAnsi="Calibri Light"/>
          <w:b/>
          <w:bCs/>
          <w:sz w:val="24"/>
          <w:szCs w:val="24"/>
        </w:rPr>
        <w:t>Članak 65</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 sjednici Učiteljskog </w:t>
      </w:r>
      <w:r w:rsidR="001B79D7" w:rsidRPr="005723E2">
        <w:rPr>
          <w:rFonts w:ascii="Calibri Light" w:hAnsi="Calibri Light"/>
          <w:sz w:val="24"/>
          <w:szCs w:val="24"/>
        </w:rPr>
        <w:t>vijeća, Vijeća roditelja i skupu(</w:t>
      </w:r>
      <w:r w:rsidRPr="005723E2">
        <w:rPr>
          <w:rFonts w:ascii="Calibri Light" w:hAnsi="Calibri Light"/>
          <w:sz w:val="24"/>
          <w:szCs w:val="24"/>
        </w:rPr>
        <w:t>zboru</w:t>
      </w:r>
      <w:r w:rsidR="001B79D7" w:rsidRPr="005723E2">
        <w:rPr>
          <w:rFonts w:ascii="Calibri Light" w:hAnsi="Calibri Light"/>
          <w:sz w:val="24"/>
          <w:szCs w:val="24"/>
        </w:rPr>
        <w:t>)</w:t>
      </w:r>
      <w:r w:rsidRPr="005723E2">
        <w:rPr>
          <w:rFonts w:ascii="Calibri Light" w:hAnsi="Calibri Light"/>
          <w:sz w:val="24"/>
          <w:szCs w:val="24"/>
        </w:rPr>
        <w:t xml:space="preserve"> radnika  bira se</w:t>
      </w:r>
      <w:r w:rsidR="001B79D7" w:rsidRPr="005723E2">
        <w:rPr>
          <w:rFonts w:ascii="Calibri Light" w:hAnsi="Calibri Light"/>
          <w:sz w:val="24"/>
          <w:szCs w:val="24"/>
        </w:rPr>
        <w:t xml:space="preserve"> izborno</w:t>
      </w:r>
      <w:r w:rsidRPr="005723E2">
        <w:rPr>
          <w:rFonts w:ascii="Calibri Light" w:hAnsi="Calibri Light"/>
          <w:sz w:val="24"/>
          <w:szCs w:val="24"/>
        </w:rPr>
        <w:t xml:space="preserve">  Povjerenstvo </w:t>
      </w:r>
      <w:r w:rsidR="001B79D7" w:rsidRPr="005723E2">
        <w:rPr>
          <w:rFonts w:ascii="Calibri Light" w:hAnsi="Calibri Light"/>
          <w:sz w:val="24"/>
          <w:szCs w:val="24"/>
        </w:rPr>
        <w:t>koje će voditi postupak glasovanja i zapisnik o izborima.</w:t>
      </w:r>
    </w:p>
    <w:p w:rsidR="003F4E6F" w:rsidRPr="005723E2" w:rsidRDefault="001B79D7">
      <w:pPr>
        <w:pStyle w:val="Normal1"/>
        <w:jc w:val="both"/>
        <w:rPr>
          <w:rFonts w:ascii="Calibri Light" w:hAnsi="Calibri Light"/>
        </w:rPr>
      </w:pPr>
      <w:r w:rsidRPr="005723E2">
        <w:rPr>
          <w:rFonts w:ascii="Calibri Light" w:hAnsi="Calibri Light"/>
          <w:sz w:val="24"/>
          <w:szCs w:val="24"/>
        </w:rPr>
        <w:t>Izborno p</w:t>
      </w:r>
      <w:r w:rsidR="003F4E6F" w:rsidRPr="005723E2">
        <w:rPr>
          <w:rFonts w:ascii="Calibri Light" w:hAnsi="Calibri Light"/>
          <w:sz w:val="24"/>
          <w:szCs w:val="24"/>
        </w:rPr>
        <w:t xml:space="preserve">ovjerenstvo ima predsjednika i dva (2) člana.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Članom izbornog povjerenstva ne može biti osoba koja je kandidat za ravnatelja Škole. </w:t>
      </w:r>
    </w:p>
    <w:p w:rsidR="001904D3" w:rsidRPr="005723E2" w:rsidRDefault="001904D3">
      <w:pPr>
        <w:pStyle w:val="Normal1"/>
        <w:jc w:val="both"/>
        <w:rPr>
          <w:rFonts w:ascii="Calibri Light" w:hAnsi="Calibri Light"/>
          <w:sz w:val="24"/>
          <w:szCs w:val="24"/>
        </w:rPr>
      </w:pPr>
      <w:r w:rsidRPr="005723E2">
        <w:rPr>
          <w:rFonts w:ascii="Calibri Light" w:hAnsi="Calibri Light"/>
          <w:sz w:val="24"/>
          <w:szCs w:val="24"/>
        </w:rPr>
        <w:t>Izborno povjerenstvo abecednim redom utvrđuje izbornu listu kandidata za ravnatelja koji udovoljava uvjetima natječaja i koji su dostavili ponude u roku.</w:t>
      </w:r>
    </w:p>
    <w:p w:rsidR="003F4E6F" w:rsidRPr="005723E2" w:rsidRDefault="001904D3">
      <w:pPr>
        <w:pStyle w:val="Normal1"/>
        <w:jc w:val="both"/>
        <w:rPr>
          <w:rFonts w:ascii="Calibri Light" w:hAnsi="Calibri Light"/>
          <w:sz w:val="24"/>
          <w:szCs w:val="24"/>
        </w:rPr>
      </w:pPr>
      <w:r w:rsidRPr="005723E2">
        <w:rPr>
          <w:rFonts w:ascii="Calibri Light" w:hAnsi="Calibri Light"/>
          <w:sz w:val="24"/>
          <w:szCs w:val="24"/>
        </w:rPr>
        <w:t>Glasački listići izrađuju se abecednim redom i ovjeravaju pečatom Škole</w:t>
      </w:r>
      <w:r w:rsidR="003F4E6F" w:rsidRPr="005723E2">
        <w:rPr>
          <w:rFonts w:ascii="Calibri Light" w:hAnsi="Calibri Light"/>
        </w:rPr>
        <w:t xml:space="preserve">, </w:t>
      </w:r>
      <w:r w:rsidR="003F4E6F" w:rsidRPr="005723E2">
        <w:rPr>
          <w:rFonts w:ascii="Calibri Light" w:hAnsi="Calibri Light"/>
          <w:sz w:val="24"/>
          <w:szCs w:val="24"/>
        </w:rPr>
        <w:t>a broj glasačkih listića mora biti jednak broju članova nazočnih na sjednici na kojoj se provodi glasovanje.</w:t>
      </w:r>
    </w:p>
    <w:p w:rsidR="003F4E6F" w:rsidRPr="005723E2" w:rsidRDefault="001904D3">
      <w:pPr>
        <w:pStyle w:val="Normal1"/>
        <w:jc w:val="both"/>
        <w:rPr>
          <w:rFonts w:ascii="Calibri Light" w:hAnsi="Calibri Light"/>
          <w:sz w:val="24"/>
          <w:szCs w:val="24"/>
        </w:rPr>
      </w:pPr>
      <w:r w:rsidRPr="005723E2">
        <w:rPr>
          <w:rFonts w:ascii="Calibri Light" w:hAnsi="Calibri Light"/>
          <w:sz w:val="24"/>
          <w:szCs w:val="24"/>
        </w:rPr>
        <w:t>Svaki član nazočan na sjednici Učiteljskog vijeća, Vijeća roditelja i skupu (zboru) radnika glasuje na način da na glasačkom listiću zaokruži redni broj ispred prezimena kandidata za kojeg glasuje.</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Svaki drukčiji način glasovanja smatra se nevažećim glasačkim listićem. </w:t>
      </w:r>
    </w:p>
    <w:p w:rsidR="001904D3" w:rsidRPr="005723E2" w:rsidRDefault="001904D3">
      <w:pPr>
        <w:pStyle w:val="Normal1"/>
        <w:jc w:val="both"/>
        <w:rPr>
          <w:rFonts w:ascii="Calibri Light" w:hAnsi="Calibri Light"/>
        </w:rPr>
      </w:pPr>
    </w:p>
    <w:p w:rsidR="003F4E6F" w:rsidRPr="005723E2" w:rsidRDefault="001904D3">
      <w:pPr>
        <w:pStyle w:val="Normal1"/>
        <w:jc w:val="center"/>
        <w:rPr>
          <w:rFonts w:ascii="Calibri Light" w:hAnsi="Calibri Light"/>
          <w:b/>
          <w:bCs/>
        </w:rPr>
      </w:pPr>
      <w:r w:rsidRPr="005723E2">
        <w:rPr>
          <w:rFonts w:ascii="Calibri Light" w:hAnsi="Calibri Light"/>
          <w:b/>
          <w:bCs/>
          <w:sz w:val="24"/>
          <w:szCs w:val="24"/>
        </w:rPr>
        <w:t>Članak 66</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Nakon obavljenog glasovanja</w:t>
      </w:r>
      <w:r w:rsidR="001904D3" w:rsidRPr="005723E2">
        <w:rPr>
          <w:rFonts w:ascii="Calibri Light" w:hAnsi="Calibri Light"/>
          <w:sz w:val="24"/>
          <w:szCs w:val="24"/>
        </w:rPr>
        <w:t xml:space="preserve"> izborno </w:t>
      </w:r>
      <w:r w:rsidRPr="005723E2">
        <w:rPr>
          <w:rFonts w:ascii="Calibri Light" w:hAnsi="Calibri Light"/>
          <w:sz w:val="24"/>
          <w:szCs w:val="24"/>
        </w:rPr>
        <w:t>povjerenstvo prebrojava glasove s važećih glasačkih listića i sastavlja listu kandidata za ravnatelja Škole prema broju dobivenih glasova.</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da dva ili više kandidata za ravnatelja Škole dobiju isti broj glasova, glasovanje se ponavlja između svih kandidata dok ne bude izabran kandidat s najvećim brojem glasova</w:t>
      </w:r>
      <w:r w:rsidRPr="005723E2">
        <w:rPr>
          <w:rFonts w:ascii="Calibri Light" w:hAnsi="Calibri Light" w:cs="Comic Sans M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Glasovanje se može ponoviti i u slučaju ako Učiteljsko vijeće, Vijeće roditelja ili  zbor radnika raspolažu dokazima da je tijekom izbora bilo propusta koji su utjecali na rezultate glasovanja. </w:t>
      </w:r>
    </w:p>
    <w:p w:rsidR="003F4E6F" w:rsidRPr="005723E2" w:rsidRDefault="003F4E6F" w:rsidP="001904D3">
      <w:pPr>
        <w:pStyle w:val="Normal1"/>
        <w:jc w:val="both"/>
        <w:rPr>
          <w:rFonts w:ascii="Calibri Light" w:hAnsi="Calibri Light"/>
          <w:sz w:val="24"/>
          <w:szCs w:val="24"/>
        </w:rPr>
      </w:pPr>
      <w:r w:rsidRPr="005723E2">
        <w:rPr>
          <w:rFonts w:ascii="Calibri Light" w:hAnsi="Calibri Light"/>
          <w:sz w:val="24"/>
          <w:szCs w:val="24"/>
        </w:rPr>
        <w:t xml:space="preserve">Na temelju utvrđenih rezultata glasovanja </w:t>
      </w:r>
      <w:r w:rsidR="001904D3" w:rsidRPr="005723E2">
        <w:rPr>
          <w:rFonts w:ascii="Calibri Light" w:hAnsi="Calibri Light"/>
          <w:sz w:val="24"/>
          <w:szCs w:val="24"/>
        </w:rPr>
        <w:t>donose se zaključci iz članka 64. stavci 4. i 6. ovog Statuta.</w:t>
      </w:r>
    </w:p>
    <w:p w:rsidR="003F4E6F" w:rsidRPr="005723E2" w:rsidRDefault="003F4E6F">
      <w:pPr>
        <w:pStyle w:val="Normal1"/>
        <w:jc w:val="both"/>
        <w:rPr>
          <w:rFonts w:ascii="Calibri Light" w:hAnsi="Calibri Light"/>
          <w:sz w:val="24"/>
          <w:szCs w:val="24"/>
        </w:rPr>
      </w:pPr>
    </w:p>
    <w:p w:rsidR="003F4E6F" w:rsidRPr="005723E2" w:rsidRDefault="001904D3" w:rsidP="00382C92">
      <w:pPr>
        <w:pStyle w:val="Normal1"/>
        <w:jc w:val="center"/>
        <w:rPr>
          <w:rFonts w:ascii="Calibri Light" w:hAnsi="Calibri Light"/>
          <w:b/>
          <w:bCs/>
          <w:sz w:val="24"/>
          <w:szCs w:val="24"/>
        </w:rPr>
      </w:pPr>
      <w:r w:rsidRPr="005723E2">
        <w:rPr>
          <w:rFonts w:ascii="Calibri Light" w:hAnsi="Calibri Light"/>
          <w:b/>
          <w:bCs/>
          <w:sz w:val="24"/>
          <w:szCs w:val="24"/>
        </w:rPr>
        <w:t>Članak 67</w:t>
      </w:r>
      <w:r w:rsidR="003F4E6F" w:rsidRPr="005723E2">
        <w:rPr>
          <w:rFonts w:ascii="Calibri Light" w:hAnsi="Calibri Light"/>
          <w:b/>
          <w:bCs/>
          <w:sz w:val="24"/>
          <w:szCs w:val="24"/>
        </w:rPr>
        <w:t>.</w:t>
      </w:r>
    </w:p>
    <w:p w:rsidR="001904D3" w:rsidRPr="005723E2" w:rsidRDefault="001904D3" w:rsidP="001904D3">
      <w:pPr>
        <w:pStyle w:val="Normal1"/>
        <w:rPr>
          <w:rFonts w:ascii="Calibri Light" w:hAnsi="Calibri Light"/>
          <w:bCs/>
          <w:sz w:val="24"/>
          <w:szCs w:val="24"/>
        </w:rPr>
      </w:pPr>
      <w:r w:rsidRPr="005723E2">
        <w:rPr>
          <w:rFonts w:ascii="Calibri Light" w:hAnsi="Calibri Light"/>
          <w:bCs/>
          <w:sz w:val="24"/>
          <w:szCs w:val="24"/>
        </w:rPr>
        <w:t>Na temelju dostavljenih zaključaka iz članka 64. stavci 4. i 6. te članka 66. stavak 4. ovog Statuta Školski odbor javnim glasovanjem donosi odluku o izboru kandidata za ravnatelja za kojeg će zatražiti prethodnu suglasnost Ministra.</w:t>
      </w:r>
    </w:p>
    <w:p w:rsidR="001904D3" w:rsidRPr="005723E2" w:rsidRDefault="001904D3" w:rsidP="001904D3">
      <w:pPr>
        <w:pStyle w:val="Normal1"/>
        <w:jc w:val="both"/>
        <w:rPr>
          <w:rFonts w:ascii="Calibri Light" w:hAnsi="Calibri Light"/>
          <w:sz w:val="24"/>
          <w:szCs w:val="24"/>
        </w:rPr>
      </w:pPr>
      <w:r w:rsidRPr="005723E2">
        <w:rPr>
          <w:rFonts w:ascii="Calibri Light" w:hAnsi="Calibri Light"/>
          <w:sz w:val="24"/>
          <w:szCs w:val="24"/>
        </w:rPr>
        <w:t>Javno glasovanje provodi se tako da se članovi Školskog odbora dizanjem ruke iz</w:t>
      </w:r>
      <w:r w:rsidR="00837126" w:rsidRPr="005723E2">
        <w:rPr>
          <w:rFonts w:ascii="Calibri Light" w:hAnsi="Calibri Light"/>
          <w:sz w:val="24"/>
          <w:szCs w:val="24"/>
        </w:rPr>
        <w:t>jasne o kandidatu za kojeg glasa</w:t>
      </w:r>
      <w:r w:rsidRPr="005723E2">
        <w:rPr>
          <w:rFonts w:ascii="Calibri Light" w:hAnsi="Calibri Light"/>
          <w:sz w:val="24"/>
          <w:szCs w:val="24"/>
        </w:rPr>
        <w:t>ju.</w:t>
      </w:r>
    </w:p>
    <w:p w:rsidR="00837126" w:rsidRPr="005723E2" w:rsidRDefault="00837126" w:rsidP="00837126">
      <w:pPr>
        <w:pStyle w:val="Normal1"/>
        <w:jc w:val="both"/>
        <w:rPr>
          <w:rFonts w:ascii="Calibri Light" w:hAnsi="Calibri Light"/>
          <w:sz w:val="24"/>
          <w:szCs w:val="24"/>
        </w:rPr>
      </w:pPr>
      <w:r w:rsidRPr="005723E2">
        <w:rPr>
          <w:rFonts w:ascii="Calibri Light" w:hAnsi="Calibri Light"/>
          <w:sz w:val="24"/>
          <w:szCs w:val="24"/>
        </w:rPr>
        <w:t>Za ravnatelja škole izabran je kandidat za kojeg je glasovala većina od ukupnog broja članova Školskog odbora.</w:t>
      </w:r>
    </w:p>
    <w:p w:rsidR="00837126" w:rsidRPr="005723E2" w:rsidRDefault="00837126" w:rsidP="00837126">
      <w:pPr>
        <w:pStyle w:val="Normal1"/>
        <w:jc w:val="both"/>
        <w:rPr>
          <w:rFonts w:ascii="Calibri Light" w:hAnsi="Calibri Light"/>
          <w:sz w:val="24"/>
          <w:szCs w:val="24"/>
        </w:rPr>
      </w:pPr>
      <w:r w:rsidRPr="005723E2">
        <w:rPr>
          <w:rFonts w:ascii="Calibri Light" w:hAnsi="Calibri Light"/>
          <w:sz w:val="24"/>
          <w:szCs w:val="24"/>
        </w:rPr>
        <w:t>Rezultate glasovanja utvrđuje predsjednik Školskog odbora.</w:t>
      </w:r>
    </w:p>
    <w:p w:rsidR="001904D3" w:rsidRPr="005723E2" w:rsidRDefault="001904D3" w:rsidP="001904D3">
      <w:pPr>
        <w:pStyle w:val="Normal1"/>
        <w:rPr>
          <w:rFonts w:ascii="Calibri Light" w:hAnsi="Calibri Light"/>
          <w:bCs/>
          <w:sz w:val="24"/>
          <w:szCs w:val="24"/>
        </w:rPr>
      </w:pPr>
    </w:p>
    <w:p w:rsidR="003F4E6F" w:rsidRPr="005723E2" w:rsidRDefault="003F4E6F" w:rsidP="00382C92">
      <w:pPr>
        <w:pStyle w:val="Normal1"/>
        <w:jc w:val="center"/>
        <w:rPr>
          <w:rFonts w:ascii="Calibri Light" w:hAnsi="Calibri Light"/>
          <w:b/>
          <w:bCs/>
          <w:sz w:val="24"/>
          <w:szCs w:val="24"/>
        </w:rPr>
      </w:pPr>
      <w:r w:rsidRPr="005723E2">
        <w:rPr>
          <w:rFonts w:ascii="Calibri Light" w:hAnsi="Calibri Light"/>
          <w:b/>
          <w:bCs/>
          <w:sz w:val="24"/>
          <w:szCs w:val="24"/>
        </w:rPr>
        <w:t>Članak 68.</w:t>
      </w:r>
    </w:p>
    <w:p w:rsidR="003F4E6F" w:rsidRPr="005723E2" w:rsidRDefault="003F4E6F" w:rsidP="00E33724">
      <w:pPr>
        <w:pStyle w:val="Normal1"/>
        <w:rPr>
          <w:rFonts w:ascii="Calibri Light" w:hAnsi="Calibri Light"/>
          <w:sz w:val="24"/>
          <w:szCs w:val="24"/>
        </w:rPr>
      </w:pPr>
      <w:r w:rsidRPr="005723E2">
        <w:rPr>
          <w:rFonts w:ascii="Calibri Light" w:hAnsi="Calibri Light"/>
          <w:sz w:val="24"/>
          <w:szCs w:val="24"/>
        </w:rPr>
        <w:lastRenderedPageBreak/>
        <w:t>Prije imenovanja izabranog kandidata za ravnatelja, Školski odbor dostavlja ministru zahtjev za dobivanje prethodne suglasnosti.</w:t>
      </w:r>
    </w:p>
    <w:p w:rsidR="008E5252" w:rsidRPr="005723E2" w:rsidRDefault="003F4E6F" w:rsidP="008E5252">
      <w:pPr>
        <w:pStyle w:val="Normal1"/>
        <w:jc w:val="both"/>
        <w:rPr>
          <w:rFonts w:ascii="Calibri Light" w:hAnsi="Calibri Light" w:cs="Arial"/>
          <w:color w:val="auto"/>
          <w:sz w:val="24"/>
          <w:szCs w:val="24"/>
        </w:rPr>
      </w:pPr>
      <w:r w:rsidRPr="005723E2">
        <w:rPr>
          <w:rFonts w:ascii="Calibri Light" w:hAnsi="Calibri Light"/>
          <w:sz w:val="24"/>
          <w:szCs w:val="24"/>
        </w:rPr>
        <w:t xml:space="preserve">Školski odbor je obvezan nakon proteka Zakonom utvrđenog roka za dobivanje prethodne suglasnosti ministra, u daljnjem roku od 15 dana donijeti odluku o imenovanju </w:t>
      </w:r>
      <w:r w:rsidR="008E5252" w:rsidRPr="005723E2">
        <w:rPr>
          <w:rFonts w:ascii="Calibri Light" w:hAnsi="Calibri Light"/>
          <w:color w:val="auto"/>
          <w:sz w:val="24"/>
          <w:szCs w:val="24"/>
        </w:rPr>
        <w:t xml:space="preserve">za </w:t>
      </w:r>
      <w:r w:rsidRPr="005723E2">
        <w:rPr>
          <w:rFonts w:ascii="Calibri Light" w:hAnsi="Calibri Light"/>
          <w:color w:val="auto"/>
          <w:sz w:val="24"/>
          <w:szCs w:val="24"/>
        </w:rPr>
        <w:t>ravnatelja</w:t>
      </w:r>
      <w:r w:rsidR="008E5252" w:rsidRPr="005723E2">
        <w:rPr>
          <w:rFonts w:ascii="Calibri Light" w:eastAsia="Comic Sans MS" w:hAnsi="Calibri Light"/>
          <w:color w:val="auto"/>
          <w:sz w:val="24"/>
          <w:szCs w:val="24"/>
        </w:rPr>
        <w:t xml:space="preserve">  kandidata za kojeg je zatražena prethodna suglasnost</w:t>
      </w:r>
      <w:r w:rsidR="008E5252" w:rsidRPr="005723E2">
        <w:rPr>
          <w:rFonts w:ascii="Calibri Light" w:hAnsi="Calibri Light" w:cs="Arial"/>
          <w:color w:val="auto"/>
          <w:sz w:val="24"/>
          <w:szCs w:val="24"/>
        </w:rPr>
        <w:t xml:space="preserve">.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Odluku o imenovanju ravnatelja Školski odbor donosi javnim glasovanjem, većinom glasova ukupnog broja članova Školskog odbora.</w:t>
      </w:r>
    </w:p>
    <w:p w:rsidR="003F4E6F" w:rsidRPr="005723E2" w:rsidRDefault="003F4E6F">
      <w:pPr>
        <w:pStyle w:val="Normal1"/>
        <w:jc w:val="both"/>
        <w:rPr>
          <w:rFonts w:ascii="Calibri Light" w:hAnsi="Calibri Light"/>
        </w:rPr>
      </w:pPr>
      <w:r w:rsidRPr="005723E2">
        <w:rPr>
          <w:rFonts w:ascii="Calibri Light" w:hAnsi="Calibri Light"/>
          <w:sz w:val="24"/>
          <w:szCs w:val="24"/>
        </w:rPr>
        <w:t>Odlukom o imenovanju ravnatelja Školski odbor utvrđuje vrijeme stupanja ravnatelja na rad te druga pitanja u svezi s njegovim pravima i obvezama.</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S imenovanim ravnateljem predsjednik Školskog odbora sklapa ugovor o radu u skladu sa Zakonom.</w:t>
      </w:r>
    </w:p>
    <w:p w:rsidR="00837126" w:rsidRPr="005723E2" w:rsidRDefault="00837126" w:rsidP="00837126">
      <w:pPr>
        <w:pStyle w:val="Normal1"/>
        <w:jc w:val="both"/>
        <w:rPr>
          <w:rFonts w:ascii="Calibri Light" w:hAnsi="Calibri Light"/>
        </w:rPr>
      </w:pPr>
      <w:r w:rsidRPr="005723E2">
        <w:rPr>
          <w:rFonts w:ascii="Calibri Light" w:hAnsi="Calibri Light"/>
          <w:sz w:val="24"/>
          <w:szCs w:val="24"/>
        </w:rPr>
        <w:t>U slučaju da Školski odbor ne donese odluku o izboru ravnatelja i u slučaju da ministar uskrati suglasnost, postupak izbora i imenovanja ravnatelja se ponavlja</w:t>
      </w:r>
      <w:r w:rsidRPr="005723E2">
        <w:rPr>
          <w:rFonts w:ascii="Calibri Light" w:hAnsi="Calibri Light"/>
        </w:rPr>
        <w:t>.</w:t>
      </w:r>
    </w:p>
    <w:p w:rsidR="00837126" w:rsidRPr="005723E2" w:rsidRDefault="00837126" w:rsidP="00837126">
      <w:pPr>
        <w:pStyle w:val="Normal1"/>
        <w:jc w:val="both"/>
        <w:rPr>
          <w:rFonts w:ascii="Calibri Light" w:hAnsi="Calibri Light"/>
        </w:rPr>
      </w:pPr>
    </w:p>
    <w:p w:rsidR="003F4E6F" w:rsidRPr="005723E2" w:rsidRDefault="00DF7468" w:rsidP="00886BAB">
      <w:pPr>
        <w:pStyle w:val="Normal1"/>
        <w:jc w:val="center"/>
        <w:rPr>
          <w:rFonts w:ascii="Calibri Light" w:hAnsi="Calibri Light"/>
          <w:b/>
          <w:bCs/>
          <w:sz w:val="24"/>
          <w:szCs w:val="24"/>
        </w:rPr>
      </w:pPr>
      <w:r w:rsidRPr="005723E2">
        <w:rPr>
          <w:rFonts w:ascii="Calibri Light" w:hAnsi="Calibri Light"/>
          <w:b/>
          <w:bCs/>
          <w:sz w:val="24"/>
          <w:szCs w:val="24"/>
        </w:rPr>
        <w:t>Članak 69</w:t>
      </w:r>
      <w:r w:rsidR="003F4E6F" w:rsidRPr="005723E2">
        <w:rPr>
          <w:rFonts w:ascii="Calibri Light" w:hAnsi="Calibri Light"/>
          <w:b/>
          <w:bCs/>
          <w:sz w:val="24"/>
          <w:szCs w:val="24"/>
        </w:rPr>
        <w:t>.</w:t>
      </w:r>
    </w:p>
    <w:p w:rsidR="003F4E6F" w:rsidRPr="005723E2" w:rsidRDefault="003F4E6F">
      <w:pPr>
        <w:pStyle w:val="Normal1"/>
        <w:ind w:hanging="179"/>
        <w:jc w:val="both"/>
        <w:rPr>
          <w:rFonts w:ascii="Calibri Light" w:hAnsi="Calibri Light"/>
        </w:rPr>
      </w:pPr>
      <w:r w:rsidRPr="005723E2">
        <w:rPr>
          <w:rFonts w:ascii="Calibri Light" w:hAnsi="Calibri Light"/>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3F4E6F" w:rsidRPr="005723E2" w:rsidRDefault="00CA03FD">
      <w:pPr>
        <w:pStyle w:val="Normal1"/>
        <w:ind w:hanging="17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Osoba iz stavka 1. ovoga članka ima pravo povratka na rad na poslove na kojima je prethodno radila u roku od trideset (30) dana od</w:t>
      </w:r>
      <w:r w:rsidR="00804672" w:rsidRPr="005723E2">
        <w:rPr>
          <w:rFonts w:ascii="Calibri Light" w:hAnsi="Calibri Light"/>
          <w:sz w:val="24"/>
          <w:szCs w:val="24"/>
        </w:rPr>
        <w:t xml:space="preserve"> </w:t>
      </w:r>
      <w:r w:rsidR="003F4E6F" w:rsidRPr="005723E2">
        <w:rPr>
          <w:rFonts w:ascii="Calibri Light" w:hAnsi="Calibri Light"/>
          <w:sz w:val="24"/>
          <w:szCs w:val="24"/>
        </w:rPr>
        <w:t>dana prestanka obavljanja ravnateljskih poslova, u suprotnom joj prestaje radni odnos</w:t>
      </w:r>
      <w:r w:rsidR="003F4E6F" w:rsidRPr="005723E2">
        <w:rPr>
          <w:rFonts w:ascii="Calibri Light" w:hAnsi="Calibri Light" w:cs="Comic Sans MS"/>
          <w:sz w:val="24"/>
          <w:szCs w:val="24"/>
        </w:rPr>
        <w:t>.</w:t>
      </w:r>
    </w:p>
    <w:p w:rsidR="00285D0D" w:rsidRPr="005723E2" w:rsidRDefault="003F4E6F">
      <w:pPr>
        <w:pStyle w:val="Normal1"/>
        <w:rPr>
          <w:rFonts w:ascii="Calibri Light" w:hAnsi="Calibri Light" w:cs="Comic Sans MS"/>
          <w:sz w:val="24"/>
          <w:szCs w:val="24"/>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p>
    <w:p w:rsidR="003F4E6F" w:rsidRPr="005723E2" w:rsidRDefault="003F4E6F" w:rsidP="000657CE">
      <w:pPr>
        <w:pStyle w:val="Normal1"/>
        <w:jc w:val="center"/>
        <w:rPr>
          <w:rFonts w:ascii="Calibri Light" w:hAnsi="Calibri Light"/>
        </w:rPr>
      </w:pPr>
      <w:r w:rsidRPr="005723E2">
        <w:rPr>
          <w:rFonts w:ascii="Calibri Light" w:hAnsi="Calibri Light"/>
          <w:b/>
          <w:bCs/>
          <w:sz w:val="24"/>
          <w:szCs w:val="24"/>
        </w:rPr>
        <w:t>Članak 7</w:t>
      </w:r>
      <w:r w:rsidR="00DF7468" w:rsidRPr="005723E2">
        <w:rPr>
          <w:rFonts w:ascii="Calibri Light" w:hAnsi="Calibri Light"/>
          <w:b/>
          <w:bCs/>
          <w:sz w:val="24"/>
          <w:szCs w:val="24"/>
        </w:rPr>
        <w:t>0</w:t>
      </w:r>
      <w:r w:rsidRPr="005723E2">
        <w:rPr>
          <w:rFonts w:ascii="Calibri Light" w:hAnsi="Calibri Light"/>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Osoba koja je podnijela prijavu na natječaj može pobijati tužbom odluku o imenovanju zbog bitne povrede postupka ili zbog toga što izabrani kandidat ne ispunjava uvjete koji su objavljeni u natječaju. </w:t>
      </w:r>
    </w:p>
    <w:p w:rsidR="003F4E6F" w:rsidRPr="005723E2" w:rsidRDefault="003F4E6F">
      <w:pPr>
        <w:pStyle w:val="Normal1"/>
        <w:jc w:val="both"/>
        <w:rPr>
          <w:rFonts w:ascii="Calibri Light" w:hAnsi="Calibri Light"/>
          <w:color w:val="auto"/>
        </w:rPr>
      </w:pPr>
      <w:r w:rsidRPr="005723E2">
        <w:rPr>
          <w:rFonts w:ascii="Calibri Light" w:hAnsi="Calibri Light"/>
          <w:color w:val="auto"/>
          <w:sz w:val="24"/>
          <w:szCs w:val="24"/>
        </w:rPr>
        <w:t>Tužba se podnosi općinskom sudu mjesno nadležnom prema sjedištu Škole.</w:t>
      </w:r>
    </w:p>
    <w:p w:rsidR="003F4E6F" w:rsidRPr="005723E2" w:rsidRDefault="003F4E6F">
      <w:pPr>
        <w:pStyle w:val="Normal1"/>
        <w:jc w:val="both"/>
        <w:rPr>
          <w:rFonts w:ascii="Calibri Light" w:hAnsi="Calibri Light"/>
        </w:rPr>
      </w:pPr>
    </w:p>
    <w:p w:rsidR="003F4E6F" w:rsidRPr="005723E2" w:rsidRDefault="00DF7468">
      <w:pPr>
        <w:pStyle w:val="Normal1"/>
        <w:jc w:val="center"/>
        <w:rPr>
          <w:rFonts w:ascii="Calibri Light" w:hAnsi="Calibri Light"/>
          <w:b/>
          <w:bCs/>
        </w:rPr>
      </w:pPr>
      <w:r w:rsidRPr="005723E2">
        <w:rPr>
          <w:rFonts w:ascii="Calibri Light" w:hAnsi="Calibri Light"/>
          <w:b/>
          <w:bCs/>
          <w:sz w:val="24"/>
          <w:szCs w:val="24"/>
        </w:rPr>
        <w:t>Članak 71</w:t>
      </w:r>
      <w:r w:rsidR="003F4E6F" w:rsidRPr="005723E2">
        <w:rPr>
          <w:rFonts w:ascii="Calibri Light" w:hAnsi="Calibri Light"/>
          <w:b/>
          <w:bCs/>
          <w:sz w:val="24"/>
          <w:szCs w:val="24"/>
        </w:rPr>
        <w:t>.</w:t>
      </w:r>
    </w:p>
    <w:p w:rsidR="003F4E6F" w:rsidRPr="005723E2" w:rsidRDefault="003F4E6F" w:rsidP="00B721F8">
      <w:pPr>
        <w:pStyle w:val="Normal1"/>
        <w:rPr>
          <w:rFonts w:ascii="Calibri Light" w:hAnsi="Calibri Light"/>
        </w:rPr>
      </w:pPr>
      <w:r w:rsidRPr="005723E2">
        <w:rPr>
          <w:rFonts w:ascii="Calibri Light" w:hAnsi="Calibri Light"/>
          <w:sz w:val="24"/>
          <w:szCs w:val="24"/>
        </w:rPr>
        <w:t>Ako Školski odbor prema natječ</w:t>
      </w:r>
      <w:r w:rsidR="00DF7468" w:rsidRPr="005723E2">
        <w:rPr>
          <w:rFonts w:ascii="Calibri Light" w:hAnsi="Calibri Light"/>
          <w:sz w:val="24"/>
          <w:szCs w:val="24"/>
        </w:rPr>
        <w:t>aju  u postupku određenom ovim S</w:t>
      </w:r>
      <w:r w:rsidRPr="005723E2">
        <w:rPr>
          <w:rFonts w:ascii="Calibri Light" w:hAnsi="Calibri Light"/>
          <w:sz w:val="24"/>
          <w:szCs w:val="24"/>
        </w:rPr>
        <w:t>tatutom ne imenuje ravnatelja, imenovat će vršitelja dužnosti ravnatelja</w:t>
      </w:r>
      <w:r w:rsidRPr="005723E2">
        <w:rPr>
          <w:rFonts w:ascii="Calibri Light" w:hAnsi="Calibri Light" w:cs="Comic Sans MS"/>
          <w:sz w:val="24"/>
          <w:szCs w:val="24"/>
        </w:rPr>
        <w:t>.</w:t>
      </w:r>
    </w:p>
    <w:p w:rsidR="00967D53" w:rsidRPr="005723E2" w:rsidRDefault="003F4E6F" w:rsidP="00B721F8">
      <w:pPr>
        <w:pStyle w:val="Normal1"/>
        <w:rPr>
          <w:rFonts w:ascii="Calibri Light" w:hAnsi="Calibri Light"/>
          <w:sz w:val="24"/>
          <w:szCs w:val="24"/>
        </w:rPr>
      </w:pPr>
      <w:r w:rsidRPr="005723E2">
        <w:rPr>
          <w:rFonts w:ascii="Calibri Light" w:hAnsi="Calibri Light"/>
          <w:sz w:val="24"/>
          <w:szCs w:val="24"/>
        </w:rPr>
        <w:t>Za vršitelja dužnosti ravnatelja može biti imenovana osoba koja ispunjava uvjete za učitelja odnosno stručnog suradnika.</w:t>
      </w:r>
    </w:p>
    <w:p w:rsidR="00DF7468" w:rsidRPr="005723E2" w:rsidRDefault="00DF7468" w:rsidP="00DF7468">
      <w:pPr>
        <w:pStyle w:val="Normal1"/>
        <w:jc w:val="both"/>
        <w:rPr>
          <w:rFonts w:ascii="Calibri Light" w:hAnsi="Calibri Light"/>
        </w:rPr>
      </w:pPr>
      <w:r w:rsidRPr="005723E2">
        <w:rPr>
          <w:rFonts w:ascii="Calibri Light" w:hAnsi="Calibri Light"/>
          <w:sz w:val="24"/>
          <w:szCs w:val="24"/>
        </w:rPr>
        <w:t xml:space="preserve">Glasovanje za vršitelja dužnosti ravnatelja obavlja se tajnim glasovanjem. </w:t>
      </w:r>
    </w:p>
    <w:p w:rsidR="003F4E6F" w:rsidRPr="005723E2" w:rsidRDefault="003F4E6F" w:rsidP="00B721F8">
      <w:pPr>
        <w:pStyle w:val="Normal1"/>
        <w:jc w:val="both"/>
        <w:rPr>
          <w:rFonts w:ascii="Calibri Light" w:hAnsi="Calibri Light"/>
          <w:sz w:val="24"/>
          <w:szCs w:val="24"/>
        </w:rPr>
      </w:pPr>
      <w:r w:rsidRPr="005723E2">
        <w:rPr>
          <w:rFonts w:ascii="Calibri Light" w:hAnsi="Calibri Light"/>
          <w:sz w:val="24"/>
          <w:szCs w:val="24"/>
        </w:rPr>
        <w:t>Mandat vršitelja dužnosti ravnatelja traje do imenovanja ravnatelja, a najdulje godinu dana.</w:t>
      </w:r>
    </w:p>
    <w:p w:rsidR="00967D53" w:rsidRPr="005723E2" w:rsidRDefault="003F4E6F" w:rsidP="00B721F8">
      <w:pPr>
        <w:pStyle w:val="Normal1"/>
        <w:jc w:val="both"/>
        <w:rPr>
          <w:rFonts w:ascii="Calibri Light" w:hAnsi="Calibri Light"/>
          <w:sz w:val="24"/>
          <w:szCs w:val="24"/>
        </w:rPr>
      </w:pPr>
      <w:r w:rsidRPr="005723E2">
        <w:rPr>
          <w:rFonts w:ascii="Calibri Light" w:hAnsi="Calibri Light"/>
          <w:sz w:val="24"/>
          <w:szCs w:val="24"/>
        </w:rPr>
        <w:t>Vršitelj dužnosti ravnatelja ima sva prava i obveze ravnatelja.</w:t>
      </w:r>
    </w:p>
    <w:p w:rsidR="00967D53" w:rsidRPr="005723E2" w:rsidRDefault="003F4E6F" w:rsidP="00B721F8">
      <w:pPr>
        <w:pStyle w:val="Normal1"/>
        <w:jc w:val="both"/>
        <w:rPr>
          <w:rFonts w:ascii="Calibri Light" w:hAnsi="Calibri Light"/>
          <w:color w:val="auto"/>
          <w:sz w:val="24"/>
          <w:szCs w:val="24"/>
        </w:rPr>
      </w:pPr>
      <w:r w:rsidRPr="005723E2">
        <w:rPr>
          <w:rFonts w:ascii="Calibri Light" w:hAnsi="Calibri Light"/>
          <w:color w:val="auto"/>
          <w:sz w:val="24"/>
          <w:szCs w:val="24"/>
        </w:rPr>
        <w:t>Vršitelj dužnosti ravnatelja imenuje se sukladno odredb</w:t>
      </w:r>
      <w:r w:rsidR="00967D53" w:rsidRPr="005723E2">
        <w:rPr>
          <w:rFonts w:ascii="Calibri Light" w:hAnsi="Calibri Light"/>
          <w:color w:val="auto"/>
          <w:sz w:val="24"/>
          <w:szCs w:val="24"/>
        </w:rPr>
        <w:t>ama</w:t>
      </w:r>
      <w:r w:rsidR="00804672" w:rsidRPr="005723E2">
        <w:rPr>
          <w:rFonts w:ascii="Calibri Light" w:hAnsi="Calibri Light"/>
          <w:color w:val="auto"/>
          <w:sz w:val="24"/>
          <w:szCs w:val="24"/>
        </w:rPr>
        <w:t xml:space="preserve"> </w:t>
      </w:r>
      <w:r w:rsidRPr="005723E2">
        <w:rPr>
          <w:rFonts w:ascii="Calibri Light" w:hAnsi="Calibri Light"/>
          <w:color w:val="auto"/>
          <w:sz w:val="24"/>
          <w:szCs w:val="24"/>
        </w:rPr>
        <w:t>ovoga</w:t>
      </w:r>
      <w:r w:rsidRPr="005723E2">
        <w:rPr>
          <w:rFonts w:ascii="Calibri Light" w:hAnsi="Calibri Light"/>
          <w:sz w:val="24"/>
          <w:szCs w:val="24"/>
        </w:rPr>
        <w:t xml:space="preserve"> članka i u slučaju kada Škola nema ravnatelja. </w:t>
      </w:r>
    </w:p>
    <w:p w:rsidR="00DF7468" w:rsidRPr="005723E2" w:rsidRDefault="00DF7468" w:rsidP="00DF7468">
      <w:pPr>
        <w:pStyle w:val="Normal1"/>
        <w:jc w:val="both"/>
        <w:rPr>
          <w:rFonts w:ascii="Calibri Light" w:hAnsi="Calibri Light"/>
        </w:rPr>
      </w:pPr>
      <w:r w:rsidRPr="005723E2">
        <w:rPr>
          <w:rFonts w:ascii="Calibri Light" w:hAnsi="Calibri Light"/>
          <w:sz w:val="24"/>
          <w:szCs w:val="24"/>
        </w:rPr>
        <w:t>Za vršitelja dužnosti ravnatelja ne može biti imenovana osoba kojoj je Ministar uskratio suglasnost u postupku imenovanja ravnatelja Škole.</w:t>
      </w:r>
    </w:p>
    <w:p w:rsidR="00DF7468" w:rsidRPr="005723E2" w:rsidRDefault="00DF7468" w:rsidP="00DF7468">
      <w:pPr>
        <w:pStyle w:val="Normal1"/>
        <w:jc w:val="both"/>
        <w:rPr>
          <w:rFonts w:ascii="Calibri Light" w:hAnsi="Calibri Light"/>
          <w:color w:val="auto"/>
          <w:sz w:val="24"/>
          <w:szCs w:val="24"/>
        </w:rPr>
      </w:pPr>
      <w:r w:rsidRPr="005723E2">
        <w:rPr>
          <w:rFonts w:ascii="Calibri Light" w:hAnsi="Calibri Light"/>
          <w:color w:val="auto"/>
          <w:sz w:val="24"/>
          <w:szCs w:val="24"/>
        </w:rPr>
        <w:t>S imenovanim vršiteljem dužnosti ravnatelja predsjednik Školskog odbora sklapa ugovor o radu u skladu sa Zakonom.</w:t>
      </w:r>
    </w:p>
    <w:p w:rsidR="00382C92" w:rsidRPr="005723E2" w:rsidRDefault="00382C92">
      <w:pPr>
        <w:pStyle w:val="Normal1"/>
        <w:jc w:val="both"/>
        <w:rPr>
          <w:rFonts w:ascii="Calibri Light" w:hAnsi="Calibri Light"/>
        </w:rPr>
      </w:pPr>
    </w:p>
    <w:p w:rsidR="003F4E6F" w:rsidRPr="005723E2" w:rsidRDefault="003F4E6F">
      <w:pPr>
        <w:pStyle w:val="Normal1"/>
        <w:jc w:val="both"/>
        <w:rPr>
          <w:rFonts w:ascii="Calibri Light" w:hAnsi="Calibri Light"/>
          <w:b/>
          <w:bCs/>
        </w:rPr>
      </w:pPr>
      <w:r w:rsidRPr="005723E2">
        <w:rPr>
          <w:rFonts w:ascii="Calibri Light" w:hAnsi="Calibri Light"/>
          <w:b/>
          <w:bCs/>
          <w:sz w:val="24"/>
          <w:szCs w:val="24"/>
        </w:rPr>
        <w:tab/>
      </w:r>
      <w:r w:rsidRPr="005723E2">
        <w:rPr>
          <w:rFonts w:ascii="Calibri Light" w:hAnsi="Calibri Light"/>
          <w:b/>
          <w:bCs/>
          <w:sz w:val="24"/>
          <w:szCs w:val="24"/>
        </w:rPr>
        <w:tab/>
      </w:r>
      <w:r w:rsidRPr="005723E2">
        <w:rPr>
          <w:rFonts w:ascii="Calibri Light" w:hAnsi="Calibri Light"/>
          <w:b/>
          <w:bCs/>
          <w:sz w:val="24"/>
          <w:szCs w:val="24"/>
        </w:rPr>
        <w:tab/>
      </w:r>
      <w:r w:rsidRPr="005723E2">
        <w:rPr>
          <w:rFonts w:ascii="Calibri Light" w:hAnsi="Calibri Light"/>
          <w:b/>
          <w:bCs/>
          <w:sz w:val="24"/>
          <w:szCs w:val="24"/>
        </w:rPr>
        <w:tab/>
      </w:r>
      <w:r w:rsidRPr="005723E2">
        <w:rPr>
          <w:rFonts w:ascii="Calibri Light" w:hAnsi="Calibri Light"/>
          <w:b/>
          <w:bCs/>
          <w:sz w:val="24"/>
          <w:szCs w:val="24"/>
        </w:rPr>
        <w:tab/>
      </w:r>
      <w:r w:rsidR="00DF7468" w:rsidRPr="005723E2">
        <w:rPr>
          <w:rFonts w:ascii="Calibri Light" w:hAnsi="Calibri Light"/>
          <w:b/>
          <w:bCs/>
          <w:sz w:val="24"/>
          <w:szCs w:val="24"/>
        </w:rPr>
        <w:t xml:space="preserve">  Članak 72</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 xml:space="preserve">Ravnatelj: </w:t>
      </w:r>
    </w:p>
    <w:p w:rsidR="003F4E6F" w:rsidRPr="005723E2" w:rsidRDefault="00CA03FD">
      <w:pPr>
        <w:pStyle w:val="Normal1"/>
        <w:ind w:left="-17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 predstavlja i zastupa Školu</w:t>
      </w:r>
    </w:p>
    <w:p w:rsidR="003F4E6F" w:rsidRPr="005723E2" w:rsidRDefault="003F4E6F">
      <w:pPr>
        <w:pStyle w:val="Normal1"/>
        <w:ind w:left="-179"/>
        <w:jc w:val="both"/>
        <w:rPr>
          <w:rFonts w:ascii="Calibri Light" w:hAnsi="Calibri Light"/>
        </w:rPr>
      </w:pPr>
      <w:r w:rsidRPr="005723E2">
        <w:rPr>
          <w:rFonts w:ascii="Calibri Light" w:hAnsi="Calibri Light"/>
          <w:sz w:val="24"/>
          <w:szCs w:val="24"/>
        </w:rPr>
        <w:t xml:space="preserve"> </w:t>
      </w:r>
      <w:r w:rsidR="00CA03FD" w:rsidRPr="005723E2">
        <w:rPr>
          <w:rFonts w:ascii="Calibri Light" w:hAnsi="Calibri Light"/>
          <w:sz w:val="24"/>
          <w:szCs w:val="24"/>
        </w:rPr>
        <w:t xml:space="preserve"> </w:t>
      </w:r>
      <w:r w:rsidRPr="005723E2">
        <w:rPr>
          <w:rFonts w:ascii="Calibri Light" w:hAnsi="Calibri Light"/>
          <w:sz w:val="24"/>
          <w:szCs w:val="24"/>
        </w:rPr>
        <w:t xml:space="preserve"> - organizira i vodi poslovanje i rad Škole</w:t>
      </w:r>
    </w:p>
    <w:p w:rsidR="00DF7468" w:rsidRPr="005723E2" w:rsidRDefault="003F4E6F">
      <w:pPr>
        <w:pStyle w:val="Normal1"/>
        <w:jc w:val="both"/>
        <w:rPr>
          <w:rFonts w:ascii="Calibri Light" w:hAnsi="Calibri Light"/>
        </w:rPr>
      </w:pPr>
      <w:r w:rsidRPr="005723E2">
        <w:rPr>
          <w:rFonts w:ascii="Calibri Light" w:hAnsi="Calibri Light"/>
          <w:sz w:val="24"/>
          <w:szCs w:val="24"/>
        </w:rPr>
        <w:t>- poduzima sve pravne radnje u ime i za račun Škole</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 zastupa Školu u svim postupcima pred sudovima, upravnim i drugim državnim tijelima te pra</w:t>
      </w:r>
      <w:r w:rsidR="00150DA0" w:rsidRPr="005723E2">
        <w:rPr>
          <w:rFonts w:ascii="Calibri Light" w:hAnsi="Calibri Light"/>
          <w:sz w:val="24"/>
          <w:szCs w:val="24"/>
        </w:rPr>
        <w:t>vnim osobama s javnim ovlastima</w:t>
      </w:r>
    </w:p>
    <w:p w:rsidR="003F4E6F" w:rsidRPr="005723E2" w:rsidRDefault="003F4E6F">
      <w:pPr>
        <w:pStyle w:val="Normal1"/>
        <w:jc w:val="both"/>
        <w:rPr>
          <w:rFonts w:ascii="Calibri Light" w:hAnsi="Calibri Light"/>
        </w:rPr>
      </w:pPr>
      <w:r w:rsidRPr="005723E2">
        <w:rPr>
          <w:rFonts w:ascii="Calibri Light" w:hAnsi="Calibri Light"/>
          <w:sz w:val="24"/>
          <w:szCs w:val="24"/>
        </w:rPr>
        <w:t>- odgovoran je za zakonitost rada Škole i stručni rad Škole</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predlaže </w:t>
      </w:r>
      <w:r w:rsidR="00E30CD9" w:rsidRPr="005723E2">
        <w:rPr>
          <w:rFonts w:ascii="Calibri Light" w:hAnsi="Calibri Light"/>
          <w:color w:val="auto"/>
          <w:sz w:val="24"/>
          <w:szCs w:val="24"/>
        </w:rPr>
        <w:t>Statut</w:t>
      </w:r>
      <w:r w:rsidR="00E30CD9" w:rsidRPr="005723E2">
        <w:rPr>
          <w:rFonts w:ascii="Calibri Light" w:hAnsi="Calibri Light"/>
          <w:sz w:val="24"/>
          <w:szCs w:val="24"/>
        </w:rPr>
        <w:t xml:space="preserve">i </w:t>
      </w:r>
      <w:r w:rsidRPr="005723E2">
        <w:rPr>
          <w:rFonts w:ascii="Calibri Light" w:hAnsi="Calibri Light"/>
          <w:sz w:val="24"/>
          <w:szCs w:val="24"/>
        </w:rPr>
        <w:t>opće akte Škole Školskom odboru</w:t>
      </w:r>
    </w:p>
    <w:p w:rsidR="003F4E6F" w:rsidRPr="005723E2" w:rsidRDefault="003F4E6F">
      <w:pPr>
        <w:pStyle w:val="Normal1"/>
        <w:jc w:val="both"/>
        <w:rPr>
          <w:rFonts w:ascii="Calibri Light" w:hAnsi="Calibri Light"/>
        </w:rPr>
      </w:pPr>
      <w:r w:rsidRPr="005723E2">
        <w:rPr>
          <w:rFonts w:ascii="Calibri Light" w:hAnsi="Calibri Light"/>
          <w:sz w:val="24"/>
          <w:szCs w:val="24"/>
        </w:rPr>
        <w:t>- predlaže Školskom odboru financijski plan, polugodišnji i godišnji obračun</w:t>
      </w:r>
    </w:p>
    <w:p w:rsidR="00CA03FD" w:rsidRPr="005723E2" w:rsidRDefault="003F4E6F" w:rsidP="00DF7468">
      <w:pPr>
        <w:pStyle w:val="Normal1"/>
        <w:jc w:val="both"/>
        <w:rPr>
          <w:rFonts w:ascii="Calibri Light" w:hAnsi="Calibri Light"/>
        </w:rPr>
      </w:pPr>
      <w:r w:rsidRPr="005723E2">
        <w:rPr>
          <w:rFonts w:ascii="Calibri Light" w:hAnsi="Calibri Light"/>
          <w:sz w:val="24"/>
          <w:szCs w:val="24"/>
        </w:rPr>
        <w:t>- sudjeluje u radu Školskog odbora, bez prava odlučivanja</w:t>
      </w:r>
    </w:p>
    <w:p w:rsidR="00DF7468" w:rsidRPr="005723E2" w:rsidRDefault="00CC5F98" w:rsidP="00DF7468">
      <w:pPr>
        <w:pStyle w:val="Normal1"/>
        <w:jc w:val="both"/>
        <w:rPr>
          <w:rFonts w:ascii="Calibri Light" w:hAnsi="Calibri Light"/>
        </w:rPr>
      </w:pPr>
      <w:r w:rsidRPr="005723E2">
        <w:rPr>
          <w:rFonts w:ascii="Calibri Light" w:hAnsi="Calibri Light"/>
          <w:sz w:val="24"/>
          <w:szCs w:val="24"/>
        </w:rPr>
        <w:t xml:space="preserve"> - </w:t>
      </w:r>
      <w:r w:rsidR="00DF7468" w:rsidRPr="005723E2">
        <w:rPr>
          <w:rFonts w:ascii="Calibri Light" w:hAnsi="Calibri Light"/>
          <w:sz w:val="24"/>
          <w:szCs w:val="24"/>
        </w:rPr>
        <w:t>upozorava tijela Škole na suprotnost općih ili pojedinačnih akata sa zakonom ili podzakonskim aktima, osim pojedinačnih akata čija se zakonitost preispituje u upravnom ili sudskom postupku</w:t>
      </w:r>
      <w:r w:rsidRPr="005723E2">
        <w:rPr>
          <w:rFonts w:ascii="Calibri Light" w:hAnsi="Calibri Light"/>
          <w:sz w:val="24"/>
          <w:szCs w:val="24"/>
        </w:rPr>
        <w:t xml:space="preserve"> i ako tijelo ne promijeni prijeporni akt, predlaže nadležnom tijelu obavljanje nadzora nad zakonitošću rada i općih akata Škole</w:t>
      </w:r>
    </w:p>
    <w:p w:rsidR="00CC5F98" w:rsidRPr="005723E2" w:rsidRDefault="00CC5F98" w:rsidP="00DF7468">
      <w:pPr>
        <w:pStyle w:val="Normal1"/>
        <w:jc w:val="both"/>
        <w:rPr>
          <w:rFonts w:ascii="Calibri Light" w:hAnsi="Calibri Light"/>
          <w:sz w:val="24"/>
          <w:szCs w:val="24"/>
        </w:rPr>
      </w:pPr>
      <w:r w:rsidRPr="005723E2">
        <w:rPr>
          <w:rFonts w:ascii="Calibri Light" w:hAnsi="Calibri Light"/>
          <w:sz w:val="24"/>
          <w:szCs w:val="24"/>
        </w:rPr>
        <w:t xml:space="preserve"> - izdaje radne naloge radnicima te imenuje razrednike</w:t>
      </w:r>
    </w:p>
    <w:p w:rsidR="003F4E6F" w:rsidRPr="005723E2" w:rsidRDefault="003F4E6F">
      <w:pPr>
        <w:pStyle w:val="Normal1"/>
        <w:jc w:val="both"/>
        <w:rPr>
          <w:rFonts w:ascii="Calibri Light" w:hAnsi="Calibri Light"/>
        </w:rPr>
      </w:pPr>
      <w:r w:rsidRPr="005723E2">
        <w:rPr>
          <w:rFonts w:ascii="Calibri Light" w:hAnsi="Calibri Light"/>
          <w:sz w:val="24"/>
          <w:szCs w:val="24"/>
        </w:rPr>
        <w:t>- izvršava odluke i zaključke osnivača, Školskog odbora i Učiteljskog  vijeća</w:t>
      </w:r>
    </w:p>
    <w:p w:rsidR="003F4E6F" w:rsidRPr="005723E2" w:rsidRDefault="00CC5F98">
      <w:pPr>
        <w:pStyle w:val="Normal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saziva konstituirajuću sjednicu Školskog odbora i Vijeća roditelja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 samostalno odlučuje o zasnivanju radnog odnosa kada je zbog obavljanja poslova koji ne trpe odgodu potrebno zaposliti osobu na vrijeme do 15 dana </w:t>
      </w:r>
    </w:p>
    <w:p w:rsidR="003F4E6F" w:rsidRPr="005723E2" w:rsidRDefault="003F4E6F">
      <w:pPr>
        <w:pStyle w:val="Normal1"/>
        <w:jc w:val="both"/>
        <w:rPr>
          <w:rFonts w:ascii="Calibri Light" w:hAnsi="Calibri Light"/>
          <w:b/>
          <w:strike/>
          <w:color w:val="FF0000"/>
        </w:rPr>
      </w:pPr>
      <w:r w:rsidRPr="005723E2">
        <w:rPr>
          <w:rFonts w:ascii="Calibri Light" w:hAnsi="Calibri Light"/>
          <w:sz w:val="24"/>
          <w:szCs w:val="24"/>
        </w:rPr>
        <w:t xml:space="preserve">-uz prethodnu suglasnost Školskog odbora odlučuje o zasnivanju i prestanku radnog odnosa sukladno odredbama Zakona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 predlaže Školskom odboru donošenje odluke o upućivanju na ovlaštenu prosudbu radne sposobnosti radnika za kojega postoji osnovana sumnja da mu je psihofizičko zdravlje narušeno u mjeri koja umanjuje njegovu radnu sposobnost</w:t>
      </w:r>
    </w:p>
    <w:p w:rsidR="003F4E6F" w:rsidRPr="005723E2" w:rsidRDefault="003F4E6F">
      <w:pPr>
        <w:pStyle w:val="Normal1"/>
        <w:jc w:val="both"/>
        <w:rPr>
          <w:rFonts w:ascii="Calibri Light" w:hAnsi="Calibri Light"/>
        </w:rPr>
      </w:pPr>
      <w:r w:rsidRPr="005723E2">
        <w:rPr>
          <w:rFonts w:ascii="Calibri Light" w:hAnsi="Calibri Light"/>
          <w:b/>
          <w:bCs/>
          <w:i/>
          <w:iCs/>
          <w:sz w:val="24"/>
          <w:szCs w:val="24"/>
        </w:rPr>
        <w:t xml:space="preserve">- </w:t>
      </w:r>
      <w:r w:rsidRPr="005723E2">
        <w:rPr>
          <w:rFonts w:ascii="Calibri Light" w:hAnsi="Calibri Light"/>
          <w:sz w:val="24"/>
          <w:szCs w:val="24"/>
        </w:rPr>
        <w:t xml:space="preserve">u suradnji s Učiteljskim vijećem predlaže Školskom odboru donošenje školskog kurikuluma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poduzima zakonske mjere zbog neizvršavanja poslova ili neispunjavanja drugih obveza iz radnog odnosa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brine i odgovara za sigurnost učenika, učitelja, stručnih suradnika i ostalih radnika </w:t>
      </w:r>
    </w:p>
    <w:p w:rsidR="003F4E6F" w:rsidRPr="005723E2" w:rsidRDefault="003F4E6F">
      <w:pPr>
        <w:pStyle w:val="Normal1"/>
        <w:jc w:val="both"/>
        <w:rPr>
          <w:rFonts w:ascii="Calibri Light" w:hAnsi="Calibri Light"/>
        </w:rPr>
      </w:pPr>
      <w:r w:rsidRPr="005723E2">
        <w:rPr>
          <w:rFonts w:ascii="Calibri Light" w:hAnsi="Calibri Light"/>
          <w:sz w:val="24"/>
          <w:szCs w:val="24"/>
        </w:rPr>
        <w:t>- surađuje s nadležnim tijelima i ustanovama te roditeljima i učenicima</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nadzire pravodobno i točno unošenje podataka u e maticu</w:t>
      </w:r>
    </w:p>
    <w:p w:rsidR="00CC5F98" w:rsidRPr="005723E2" w:rsidRDefault="00CC5F98">
      <w:pPr>
        <w:pStyle w:val="Normal1"/>
        <w:jc w:val="both"/>
        <w:rPr>
          <w:rFonts w:ascii="Calibri Light" w:hAnsi="Calibri Light"/>
        </w:rPr>
      </w:pPr>
      <w:r w:rsidRPr="005723E2">
        <w:rPr>
          <w:rFonts w:ascii="Calibri Light" w:hAnsi="Calibri Light"/>
          <w:sz w:val="24"/>
          <w:szCs w:val="24"/>
        </w:rPr>
        <w:t xml:space="preserve">- odlučuje o ulaganjima, investicijskim radovima i nabavi opreme te nabavi osnovnih sredstava i ostale pokretne imovine čija pojedinačna vrijednost ne prelazi iznos od 100.000,00 kuna,a iznad toga iznosa prema prethodnoj odluci Školskog odbora odnosno suglasnosti Osnivača </w:t>
      </w:r>
    </w:p>
    <w:p w:rsidR="003F4E6F" w:rsidRPr="005723E2" w:rsidRDefault="003F4E6F" w:rsidP="003A3ACD">
      <w:pPr>
        <w:pStyle w:val="Normal1"/>
        <w:tabs>
          <w:tab w:val="left" w:pos="360"/>
        </w:tabs>
        <w:jc w:val="both"/>
        <w:rPr>
          <w:rFonts w:ascii="Calibri Light" w:hAnsi="Calibri Light"/>
        </w:rPr>
      </w:pPr>
      <w:r w:rsidRPr="005723E2">
        <w:rPr>
          <w:rFonts w:ascii="Calibri Light" w:hAnsi="Calibri Light"/>
          <w:sz w:val="24"/>
          <w:szCs w:val="24"/>
        </w:rPr>
        <w:t>-  upućuje radnike na redovite liječničke preglede</w:t>
      </w:r>
    </w:p>
    <w:p w:rsidR="00CC5F98" w:rsidRPr="005723E2" w:rsidRDefault="003F4E6F" w:rsidP="003A3ACD">
      <w:pPr>
        <w:pStyle w:val="Normal1"/>
        <w:tabs>
          <w:tab w:val="left" w:pos="360"/>
        </w:tabs>
        <w:jc w:val="both"/>
        <w:rPr>
          <w:rFonts w:ascii="Calibri Light" w:hAnsi="Calibri Light"/>
        </w:rPr>
      </w:pPr>
      <w:r w:rsidRPr="005723E2">
        <w:rPr>
          <w:rFonts w:ascii="Calibri Light" w:hAnsi="Calibri Light"/>
          <w:sz w:val="24"/>
          <w:szCs w:val="24"/>
        </w:rPr>
        <w:t>- odlučuje o nastavku školovanja, odnosno ispisu učenika koji je navršio 15 godina života</w:t>
      </w:r>
    </w:p>
    <w:p w:rsidR="003F4E6F" w:rsidRPr="005723E2" w:rsidRDefault="003F4E6F" w:rsidP="003A3ACD">
      <w:pPr>
        <w:pStyle w:val="Normal1"/>
        <w:tabs>
          <w:tab w:val="left" w:pos="360"/>
        </w:tabs>
        <w:jc w:val="both"/>
        <w:rPr>
          <w:rFonts w:ascii="Calibri Light" w:hAnsi="Calibri Light"/>
        </w:rPr>
      </w:pPr>
      <w:r w:rsidRPr="005723E2">
        <w:rPr>
          <w:rFonts w:ascii="Calibri Light" w:hAnsi="Calibri Light"/>
          <w:sz w:val="24"/>
          <w:szCs w:val="24"/>
        </w:rPr>
        <w:t xml:space="preserve"> - izvješćuje kolegijalna tijela o nalazima i odlukama tijela upravnog i stručnog nadzora</w:t>
      </w:r>
    </w:p>
    <w:p w:rsidR="003F4E6F" w:rsidRPr="005723E2" w:rsidRDefault="003F4E6F" w:rsidP="003A3ACD">
      <w:pPr>
        <w:pStyle w:val="Normal1"/>
        <w:tabs>
          <w:tab w:val="left" w:pos="360"/>
        </w:tabs>
        <w:jc w:val="both"/>
        <w:rPr>
          <w:rFonts w:ascii="Calibri Light" w:hAnsi="Calibri Light"/>
        </w:rPr>
      </w:pPr>
      <w:r w:rsidRPr="005723E2">
        <w:rPr>
          <w:rFonts w:ascii="Calibri Light" w:hAnsi="Calibri Light"/>
          <w:sz w:val="24"/>
          <w:szCs w:val="24"/>
        </w:rPr>
        <w:t xml:space="preserve">- posjećuje nastavu i druge oblike odgojno obrazovnog rada, analizira rad učitelja i stručnih suradnika te osigurava njihovo stručno osposobljavanje i usavršavanje </w:t>
      </w:r>
    </w:p>
    <w:p w:rsidR="003F4E6F" w:rsidRPr="005723E2" w:rsidRDefault="003F4E6F" w:rsidP="00A322C6">
      <w:pPr>
        <w:pStyle w:val="Normal1"/>
        <w:tabs>
          <w:tab w:val="left" w:pos="360"/>
        </w:tabs>
        <w:jc w:val="both"/>
        <w:rPr>
          <w:rFonts w:ascii="Calibri Light" w:hAnsi="Calibri Light"/>
        </w:rPr>
      </w:pPr>
      <w:r w:rsidRPr="005723E2">
        <w:rPr>
          <w:rFonts w:ascii="Calibri Light" w:hAnsi="Calibri Light"/>
          <w:sz w:val="24"/>
          <w:szCs w:val="24"/>
        </w:rPr>
        <w:t>- obavlja druge poslove utvrđene zakonskim, podzakonskim propisima te Statutom i drugim općim aktima Škole te poslove za koje zakonom, provedbenim propisima ili općim aktima nisu ovlaštena druga tijela Škole.</w:t>
      </w:r>
    </w:p>
    <w:p w:rsidR="003F4E6F" w:rsidRPr="005723E2" w:rsidRDefault="003F4E6F">
      <w:pPr>
        <w:pStyle w:val="Normal1"/>
        <w:jc w:val="both"/>
        <w:rPr>
          <w:rFonts w:ascii="Calibri Light" w:hAnsi="Calibri Light"/>
        </w:rPr>
      </w:pPr>
    </w:p>
    <w:p w:rsidR="003F4E6F" w:rsidRPr="005723E2" w:rsidRDefault="00CC5F98">
      <w:pPr>
        <w:pStyle w:val="Normal1"/>
        <w:jc w:val="center"/>
        <w:rPr>
          <w:rFonts w:ascii="Calibri Light" w:hAnsi="Calibri Light"/>
        </w:rPr>
      </w:pPr>
      <w:r w:rsidRPr="005723E2">
        <w:rPr>
          <w:rFonts w:ascii="Calibri Light" w:hAnsi="Calibri Light"/>
          <w:b/>
          <w:bCs/>
          <w:sz w:val="24"/>
          <w:szCs w:val="24"/>
        </w:rPr>
        <w:t>Članak 73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je samostalan u radu, a odgovoran je Školskom odboru i osnivaču sukladno zakonskim odredbama.</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može osnivati povjerenstva i radne skupine za izradu nacrta pojedinih akata ili obavljanje poslova važnih za djelatnost Škole.</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b/>
          <w:bCs/>
          <w:sz w:val="24"/>
          <w:szCs w:val="24"/>
        </w:rPr>
      </w:pPr>
      <w:r w:rsidRPr="005723E2">
        <w:rPr>
          <w:rFonts w:ascii="Calibri Light" w:hAnsi="Calibri Light"/>
          <w:sz w:val="24"/>
          <w:szCs w:val="24"/>
        </w:rPr>
        <w:lastRenderedPageBreak/>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886BAB" w:rsidRPr="005723E2">
        <w:rPr>
          <w:rFonts w:ascii="Calibri Light" w:hAnsi="Calibri Light"/>
          <w:sz w:val="24"/>
          <w:szCs w:val="24"/>
        </w:rPr>
        <w:t xml:space="preserve">      </w:t>
      </w:r>
      <w:r w:rsidR="00CC5F98" w:rsidRPr="005723E2">
        <w:rPr>
          <w:rFonts w:ascii="Calibri Light" w:hAnsi="Calibri Light"/>
          <w:b/>
          <w:bCs/>
          <w:sz w:val="24"/>
          <w:szCs w:val="24"/>
        </w:rPr>
        <w:t>Članak 74</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Ravnatelju Škole ugovor o radu prestaje:</w:t>
      </w:r>
    </w:p>
    <w:p w:rsidR="003F4E6F" w:rsidRPr="005723E2" w:rsidRDefault="00CA03FD">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 xml:space="preserve">1. smrću </w:t>
      </w:r>
    </w:p>
    <w:p w:rsidR="00CC5F98" w:rsidRPr="005723E2" w:rsidRDefault="00CA03FD">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2. istekom vremena na koje je sklopljen ugovor o radu na određeno vrijeme</w:t>
      </w:r>
    </w:p>
    <w:p w:rsidR="003F4E6F" w:rsidRPr="005723E2" w:rsidRDefault="00CA03FD">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 xml:space="preserve">3. završetkom školske godine (31.kolovoza) u kojoj je navršio 65 godina   </w:t>
      </w:r>
    </w:p>
    <w:p w:rsidR="003F4E6F" w:rsidRPr="005723E2" w:rsidRDefault="00CA03FD">
      <w:pPr>
        <w:pStyle w:val="Normal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života i najmanje 15 godina mirovinskog staža</w:t>
      </w:r>
    </w:p>
    <w:p w:rsidR="003F4E6F" w:rsidRPr="005723E2" w:rsidRDefault="00CA03FD">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 xml:space="preserve">4. sporazumom </w:t>
      </w:r>
    </w:p>
    <w:p w:rsidR="003F4E6F" w:rsidRPr="005723E2" w:rsidRDefault="00CA03FD">
      <w:pPr>
        <w:pStyle w:val="Normal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 xml:space="preserve">5. dostavom pravomoćnog rješenja o priznanju prava na invalidsku mirovinu </w:t>
      </w:r>
    </w:p>
    <w:p w:rsidR="003F4E6F" w:rsidRPr="005723E2" w:rsidRDefault="00CA03FD">
      <w:pPr>
        <w:pStyle w:val="Normal1"/>
        <w:jc w:val="both"/>
        <w:rPr>
          <w:rFonts w:ascii="Calibri Light" w:hAnsi="Calibri Light"/>
          <w:b/>
          <w:bCs/>
          <w:strike/>
          <w:color w:val="FF0000"/>
          <w:sz w:val="28"/>
          <w:szCs w:val="28"/>
        </w:rPr>
      </w:pPr>
      <w:r w:rsidRPr="005723E2">
        <w:rPr>
          <w:rFonts w:ascii="Calibri Light" w:hAnsi="Calibri Light"/>
          <w:sz w:val="24"/>
          <w:szCs w:val="24"/>
        </w:rPr>
        <w:t xml:space="preserve">      </w:t>
      </w:r>
      <w:r w:rsidR="003F4E6F" w:rsidRPr="005723E2">
        <w:rPr>
          <w:rFonts w:ascii="Calibri Light" w:hAnsi="Calibri Light"/>
          <w:sz w:val="24"/>
          <w:szCs w:val="24"/>
        </w:rPr>
        <w:t xml:space="preserve">zbog </w:t>
      </w:r>
      <w:r w:rsidR="003F4E6F" w:rsidRPr="005723E2">
        <w:rPr>
          <w:rFonts w:ascii="Calibri Light" w:hAnsi="Calibri Light"/>
          <w:bCs/>
          <w:sz w:val="24"/>
          <w:szCs w:val="24"/>
        </w:rPr>
        <w:t>potpunog gubitka radne sposobnosti</w:t>
      </w:r>
    </w:p>
    <w:p w:rsidR="003F4E6F" w:rsidRPr="005723E2" w:rsidRDefault="00CA03FD">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6. otkazom sukladno zakonskim odredbama.</w:t>
      </w:r>
    </w:p>
    <w:p w:rsidR="003F4E6F" w:rsidRPr="005723E2" w:rsidRDefault="003F4E6F">
      <w:pPr>
        <w:pStyle w:val="Normal1"/>
        <w:jc w:val="both"/>
        <w:rPr>
          <w:rFonts w:ascii="Calibri Light" w:hAnsi="Calibri Light"/>
        </w:rPr>
      </w:pPr>
    </w:p>
    <w:p w:rsidR="003F4E6F" w:rsidRPr="005723E2" w:rsidRDefault="00CC5F98">
      <w:pPr>
        <w:pStyle w:val="Normal1"/>
        <w:jc w:val="center"/>
        <w:rPr>
          <w:rFonts w:ascii="Calibri Light" w:hAnsi="Calibri Light"/>
        </w:rPr>
      </w:pPr>
      <w:r w:rsidRPr="005723E2">
        <w:rPr>
          <w:rFonts w:ascii="Calibri Light" w:hAnsi="Calibri Light"/>
          <w:b/>
          <w:bCs/>
          <w:sz w:val="24"/>
          <w:szCs w:val="24"/>
        </w:rPr>
        <w:t>Članak 75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Školski odbor dužan je razriješiti ravnatelja i prije isteka roka na koji je imenovan ako ravnatelj zanemaruje obveze poslovodnog i stručnog voditelja škole te u slučajevima propisanim Zakonom o ustanovama:</w:t>
      </w:r>
    </w:p>
    <w:p w:rsidR="003F4E6F" w:rsidRPr="005723E2" w:rsidRDefault="003F4E6F">
      <w:pPr>
        <w:pStyle w:val="Normal1"/>
        <w:jc w:val="both"/>
        <w:rPr>
          <w:rFonts w:ascii="Calibri Light" w:hAnsi="Calibri Light"/>
        </w:rPr>
      </w:pPr>
      <w:r w:rsidRPr="005723E2">
        <w:rPr>
          <w:rFonts w:ascii="Calibri Light" w:hAnsi="Calibri Light"/>
          <w:sz w:val="24"/>
          <w:szCs w:val="24"/>
        </w:rPr>
        <w:t>1. ako ravnatelj sam zatraži razrješenje u skladu s ugovorom o radnom odnosu,</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2. ako nastanu takvi razlozi koji po posebnim propisima ili propisima kojima se uređuju radni </w:t>
      </w:r>
      <w:r w:rsidR="00CA03FD" w:rsidRPr="005723E2">
        <w:rPr>
          <w:rFonts w:ascii="Calibri Light" w:hAnsi="Calibri Light"/>
          <w:sz w:val="24"/>
          <w:szCs w:val="24"/>
        </w:rPr>
        <w:t xml:space="preserve"> </w:t>
      </w:r>
      <w:r w:rsidRPr="005723E2">
        <w:rPr>
          <w:rFonts w:ascii="Calibri Light" w:hAnsi="Calibri Light"/>
          <w:sz w:val="24"/>
          <w:szCs w:val="24"/>
        </w:rPr>
        <w:t>odnosi dov</w:t>
      </w:r>
      <w:r w:rsidR="00150DA0" w:rsidRPr="005723E2">
        <w:rPr>
          <w:rFonts w:ascii="Calibri Light" w:hAnsi="Calibri Light"/>
          <w:sz w:val="24"/>
          <w:szCs w:val="24"/>
        </w:rPr>
        <w:t>ode do prestanka ugovora o radu</w:t>
      </w:r>
    </w:p>
    <w:p w:rsidR="003F4E6F" w:rsidRPr="005723E2" w:rsidRDefault="003F4E6F">
      <w:pPr>
        <w:pStyle w:val="Normal1"/>
        <w:jc w:val="both"/>
        <w:rPr>
          <w:rFonts w:ascii="Calibri Light" w:hAnsi="Calibri Light"/>
        </w:rPr>
      </w:pPr>
      <w:r w:rsidRPr="005723E2">
        <w:rPr>
          <w:rFonts w:ascii="Calibri Light" w:hAnsi="Calibri Light"/>
          <w:sz w:val="24"/>
          <w:szCs w:val="24"/>
        </w:rPr>
        <w:t>3. ako ravnatelj ne postupa po propisima ili općim aktima Škole, ili neosnovano ne izvršava odluke Školskog od</w:t>
      </w:r>
      <w:r w:rsidR="00150DA0" w:rsidRPr="005723E2">
        <w:rPr>
          <w:rFonts w:ascii="Calibri Light" w:hAnsi="Calibri Light"/>
          <w:sz w:val="24"/>
          <w:szCs w:val="24"/>
        </w:rPr>
        <w:t>bora ili postupa protivno njima</w:t>
      </w:r>
    </w:p>
    <w:p w:rsidR="003F4E6F" w:rsidRPr="005723E2" w:rsidRDefault="003F4E6F">
      <w:pPr>
        <w:pStyle w:val="Normal1"/>
        <w:jc w:val="both"/>
        <w:rPr>
          <w:rFonts w:ascii="Calibri Light" w:hAnsi="Calibri Light"/>
        </w:rPr>
      </w:pPr>
      <w:r w:rsidRPr="005723E2">
        <w:rPr>
          <w:rFonts w:ascii="Calibri Light" w:hAnsi="Calibri Light"/>
          <w:sz w:val="24"/>
          <w:szCs w:val="24"/>
        </w:rPr>
        <w:t>4. ako ravnatelj svojim nesavjesnim ili nepravilnim radom prouzroči školi veću štetu ili ako zanemaruje ili nesavjesno obavlja svoje dužnosti tako da su nastale ili mogu nastati veće smetnje u obavljanju djelatnosti Škole.</w:t>
      </w:r>
    </w:p>
    <w:p w:rsidR="003F4E6F" w:rsidRPr="005723E2" w:rsidRDefault="003F4E6F">
      <w:pPr>
        <w:pStyle w:val="Normal1"/>
        <w:jc w:val="both"/>
        <w:rPr>
          <w:rFonts w:ascii="Calibri Light" w:hAnsi="Calibri Light"/>
        </w:rPr>
      </w:pPr>
      <w:r w:rsidRPr="005723E2">
        <w:rPr>
          <w:rFonts w:ascii="Calibri Light" w:hAnsi="Calibri Light"/>
          <w:sz w:val="24"/>
          <w:szCs w:val="24"/>
        </w:rPr>
        <w:t>Školski odbor može razriješiti ravnatelja Škole i na prijedlog prosvjetnog inspektora koji o prijedlogu za razrješenje izvješćuje ministra</w:t>
      </w:r>
      <w:r w:rsidRPr="005723E2">
        <w:rPr>
          <w:rFonts w:ascii="Calibri Light" w:hAnsi="Calibri Light" w:cs="Comic Sans MS"/>
          <w:sz w:val="24"/>
          <w:szCs w:val="24"/>
        </w:rPr>
        <w:t xml:space="preserve">.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3F4E6F" w:rsidRPr="005723E2" w:rsidRDefault="003F4E6F">
      <w:pPr>
        <w:pStyle w:val="Normal1"/>
        <w:jc w:val="both"/>
        <w:rPr>
          <w:rFonts w:ascii="Calibri Light" w:hAnsi="Calibri Light"/>
        </w:rPr>
      </w:pPr>
    </w:p>
    <w:p w:rsidR="003F4E6F" w:rsidRPr="005723E2" w:rsidRDefault="001F76D2">
      <w:pPr>
        <w:pStyle w:val="Normal1"/>
        <w:jc w:val="center"/>
        <w:rPr>
          <w:rFonts w:ascii="Calibri Light" w:hAnsi="Calibri Light"/>
        </w:rPr>
      </w:pPr>
      <w:r w:rsidRPr="005723E2">
        <w:rPr>
          <w:rFonts w:ascii="Calibri Light" w:hAnsi="Calibri Light"/>
          <w:b/>
          <w:bCs/>
          <w:sz w:val="24"/>
          <w:szCs w:val="24"/>
        </w:rPr>
        <w:t>Članak 76</w:t>
      </w:r>
      <w:r w:rsidR="003F4E6F" w:rsidRPr="005723E2">
        <w:rPr>
          <w:rFonts w:ascii="Calibri Light" w:hAnsi="Calibri Light"/>
          <w:b/>
          <w:bCs/>
          <w:sz w:val="24"/>
          <w:szCs w:val="24"/>
        </w:rPr>
        <w:t>.</w:t>
      </w:r>
    </w:p>
    <w:p w:rsidR="003F4E6F" w:rsidRPr="005723E2" w:rsidRDefault="00CA03FD">
      <w:pPr>
        <w:pStyle w:val="Normal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 xml:space="preserve">Ako se ravnatelja razrješuje iz razloga navedenih u </w:t>
      </w:r>
      <w:r w:rsidR="003F4E6F" w:rsidRPr="005723E2">
        <w:rPr>
          <w:rFonts w:ascii="Calibri Light" w:hAnsi="Calibri Light"/>
          <w:color w:val="auto"/>
          <w:sz w:val="24"/>
          <w:szCs w:val="24"/>
        </w:rPr>
        <w:t>član</w:t>
      </w:r>
      <w:r w:rsidR="000B52B8" w:rsidRPr="005723E2">
        <w:rPr>
          <w:rFonts w:ascii="Calibri Light" w:hAnsi="Calibri Light"/>
          <w:color w:val="auto"/>
          <w:sz w:val="24"/>
          <w:szCs w:val="24"/>
        </w:rPr>
        <w:t>ku 76</w:t>
      </w:r>
      <w:r w:rsidR="003F4E6F" w:rsidRPr="005723E2">
        <w:rPr>
          <w:rFonts w:ascii="Calibri Light" w:hAnsi="Calibri Light"/>
          <w:color w:val="auto"/>
          <w:sz w:val="24"/>
          <w:szCs w:val="24"/>
        </w:rPr>
        <w:t>.</w:t>
      </w:r>
      <w:r w:rsidR="003F4E6F" w:rsidRPr="005723E2">
        <w:rPr>
          <w:rFonts w:ascii="Calibri Light" w:hAnsi="Calibri Light"/>
          <w:sz w:val="24"/>
          <w:szCs w:val="24"/>
        </w:rPr>
        <w:t xml:space="preserve">stavak 1. točka 1. ovog Statuta s ravnateljem će Škola sklopiti sporazum o prestanku ugovora o radu u pisanom obliku. </w:t>
      </w:r>
    </w:p>
    <w:p w:rsidR="003F4E6F" w:rsidRPr="005723E2" w:rsidRDefault="003F4E6F">
      <w:pPr>
        <w:pStyle w:val="Normal1"/>
        <w:jc w:val="both"/>
        <w:rPr>
          <w:rFonts w:ascii="Calibri Light" w:hAnsi="Calibri Light"/>
        </w:rPr>
      </w:pPr>
    </w:p>
    <w:p w:rsidR="003F4E6F" w:rsidRPr="005723E2" w:rsidRDefault="001F76D2">
      <w:pPr>
        <w:pStyle w:val="Normal1"/>
        <w:ind w:left="3600"/>
        <w:jc w:val="both"/>
        <w:rPr>
          <w:rFonts w:ascii="Calibri Light" w:hAnsi="Calibri Light"/>
        </w:rPr>
      </w:pPr>
      <w:r w:rsidRPr="005723E2">
        <w:rPr>
          <w:rFonts w:ascii="Calibri Light" w:hAnsi="Calibri Light"/>
          <w:b/>
          <w:bCs/>
          <w:sz w:val="24"/>
          <w:szCs w:val="24"/>
        </w:rPr>
        <w:t xml:space="preserve">      Članak 77</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Ako Školski odbor utvrdi da postoje razlozi za razrješenje iz razloga navedenih u članku </w:t>
      </w:r>
      <w:r w:rsidRPr="005723E2">
        <w:rPr>
          <w:rFonts w:ascii="Calibri Light" w:hAnsi="Calibri Light"/>
          <w:b/>
          <w:color w:val="auto"/>
          <w:sz w:val="24"/>
          <w:szCs w:val="24"/>
        </w:rPr>
        <w:t>7</w:t>
      </w:r>
      <w:r w:rsidR="00265C29" w:rsidRPr="005723E2">
        <w:rPr>
          <w:rFonts w:ascii="Calibri Light" w:hAnsi="Calibri Light"/>
          <w:b/>
          <w:color w:val="auto"/>
          <w:sz w:val="24"/>
          <w:szCs w:val="24"/>
        </w:rPr>
        <w:t>6</w:t>
      </w:r>
      <w:r w:rsidRPr="005723E2">
        <w:rPr>
          <w:rFonts w:ascii="Calibri Light" w:hAnsi="Calibri Light"/>
          <w:color w:val="auto"/>
          <w:sz w:val="24"/>
          <w:szCs w:val="24"/>
        </w:rPr>
        <w:t>.</w:t>
      </w:r>
      <w:r w:rsidRPr="005723E2">
        <w:rPr>
          <w:rFonts w:ascii="Calibri Light" w:hAnsi="Calibri Light"/>
          <w:sz w:val="24"/>
          <w:szCs w:val="24"/>
        </w:rPr>
        <w:t xml:space="preserve">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3F4E6F" w:rsidRPr="005723E2" w:rsidRDefault="003F4E6F">
      <w:pPr>
        <w:pStyle w:val="Normal1"/>
        <w:jc w:val="both"/>
        <w:rPr>
          <w:rFonts w:ascii="Calibri Light" w:hAnsi="Calibri Light"/>
        </w:rPr>
      </w:pPr>
    </w:p>
    <w:p w:rsidR="00CA03FD" w:rsidRPr="005723E2" w:rsidRDefault="00CA03FD">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1F76D2" w:rsidRPr="005723E2">
        <w:rPr>
          <w:rFonts w:ascii="Calibri Light" w:hAnsi="Calibri Light"/>
          <w:b/>
          <w:bCs/>
          <w:sz w:val="24"/>
          <w:szCs w:val="24"/>
        </w:rPr>
        <w:t>Članak 78</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Nakon očitovanja ravnat</w:t>
      </w:r>
      <w:r w:rsidR="00150DA0" w:rsidRPr="005723E2">
        <w:rPr>
          <w:rFonts w:ascii="Calibri Light" w:hAnsi="Calibri Light"/>
          <w:sz w:val="24"/>
          <w:szCs w:val="24"/>
        </w:rPr>
        <w:t xml:space="preserve">elja o razlozima za razrješenje </w:t>
      </w:r>
      <w:r w:rsidRPr="005723E2">
        <w:rPr>
          <w:rFonts w:ascii="Calibri Light" w:hAnsi="Calibri Light"/>
          <w:sz w:val="24"/>
          <w:szCs w:val="24"/>
        </w:rPr>
        <w:t xml:space="preserve"> ili protekom roka za očitovanje ravnatelja</w:t>
      </w:r>
      <w:r w:rsidR="00150DA0" w:rsidRPr="005723E2">
        <w:rPr>
          <w:rFonts w:ascii="Calibri Light" w:hAnsi="Calibri Light"/>
          <w:sz w:val="24"/>
          <w:szCs w:val="24"/>
        </w:rPr>
        <w:t>, ako se ravnatelj nije očitovao</w:t>
      </w:r>
      <w:r w:rsidRPr="005723E2">
        <w:rPr>
          <w:rFonts w:ascii="Calibri Light" w:hAnsi="Calibri Light"/>
          <w:sz w:val="24"/>
          <w:szCs w:val="24"/>
        </w:rPr>
        <w:t xml:space="preserve"> o prijedlogu za razrješenje ravnatelja članovi Školskog odbora odlučit će  tajnim glasovanjem.</w:t>
      </w:r>
    </w:p>
    <w:p w:rsidR="003F4E6F" w:rsidRPr="005723E2" w:rsidRDefault="003F4E6F">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1F76D2" w:rsidRPr="005723E2">
        <w:rPr>
          <w:rFonts w:ascii="Calibri Light" w:hAnsi="Calibri Light"/>
          <w:b/>
          <w:bCs/>
          <w:sz w:val="24"/>
          <w:szCs w:val="24"/>
        </w:rPr>
        <w:t>Članak 79</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Protiv odluke o razrješenju ravnatelj koji je razriješen ima pravo tužbom tražiti sudsku zaštitu prava, ako smatra da je bio povrijeđen propisani postupak i da je ta povreda mogla bitno </w:t>
      </w:r>
      <w:r w:rsidRPr="005723E2">
        <w:rPr>
          <w:rFonts w:ascii="Calibri Light" w:hAnsi="Calibri Light"/>
          <w:sz w:val="24"/>
          <w:szCs w:val="24"/>
        </w:rPr>
        <w:lastRenderedPageBreak/>
        <w:t>utjecati na odluku ili da nisu postojali razlozi za razrješenje propis</w:t>
      </w:r>
      <w:r w:rsidR="00265C29" w:rsidRPr="005723E2">
        <w:rPr>
          <w:rFonts w:ascii="Calibri Light" w:hAnsi="Calibri Light"/>
          <w:sz w:val="24"/>
          <w:szCs w:val="24"/>
        </w:rPr>
        <w:t xml:space="preserve">ani odredbom članka </w:t>
      </w:r>
      <w:r w:rsidR="00265C29" w:rsidRPr="005723E2">
        <w:rPr>
          <w:rFonts w:ascii="Calibri Light" w:hAnsi="Calibri Light"/>
          <w:b/>
          <w:color w:val="auto"/>
          <w:sz w:val="24"/>
          <w:szCs w:val="24"/>
        </w:rPr>
        <w:t>76</w:t>
      </w:r>
      <w:r w:rsidRPr="005723E2">
        <w:rPr>
          <w:rFonts w:ascii="Calibri Light" w:hAnsi="Calibri Light"/>
          <w:sz w:val="24"/>
          <w:szCs w:val="24"/>
        </w:rPr>
        <w:t xml:space="preserve">.  ovoga Statuta. </w:t>
      </w:r>
    </w:p>
    <w:p w:rsidR="003F4E6F" w:rsidRPr="005723E2" w:rsidRDefault="003F4E6F">
      <w:pPr>
        <w:pStyle w:val="Normal1"/>
        <w:jc w:val="both"/>
        <w:rPr>
          <w:rFonts w:ascii="Calibri Light" w:hAnsi="Calibri Light"/>
        </w:rPr>
      </w:pPr>
      <w:r w:rsidRPr="005723E2">
        <w:rPr>
          <w:rFonts w:ascii="Calibri Light" w:hAnsi="Calibri Light"/>
          <w:sz w:val="24"/>
          <w:szCs w:val="24"/>
        </w:rPr>
        <w:t>Tužba se podnosi  općinskom sudu mjesno nadležnom prema sjedištu Škole u roku od 30 dana od dana primitka odluke o razrješenju.</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sz w:val="24"/>
          <w:szCs w:val="24"/>
        </w:rPr>
        <w:tab/>
      </w:r>
      <w:r w:rsidR="001F76D2" w:rsidRPr="005723E2">
        <w:rPr>
          <w:rFonts w:ascii="Calibri Light" w:hAnsi="Calibri Light"/>
          <w:b/>
          <w:bCs/>
          <w:sz w:val="24"/>
          <w:szCs w:val="24"/>
        </w:rPr>
        <w:t>Članak 80</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Nakon donošenja odluke o razrješenju ravnatelja zbog  razloga navedenih u članku </w:t>
      </w:r>
      <w:r w:rsidRPr="005723E2">
        <w:rPr>
          <w:rFonts w:ascii="Calibri Light" w:hAnsi="Calibri Light"/>
          <w:b/>
          <w:color w:val="auto"/>
          <w:sz w:val="24"/>
          <w:szCs w:val="24"/>
        </w:rPr>
        <w:t>7</w:t>
      </w:r>
      <w:r w:rsidR="00265C29" w:rsidRPr="005723E2">
        <w:rPr>
          <w:rFonts w:ascii="Calibri Light" w:hAnsi="Calibri Light"/>
          <w:b/>
          <w:color w:val="auto"/>
          <w:sz w:val="24"/>
          <w:szCs w:val="24"/>
        </w:rPr>
        <w:t>6</w:t>
      </w:r>
      <w:r w:rsidR="00150DA0" w:rsidRPr="005723E2">
        <w:rPr>
          <w:rFonts w:ascii="Calibri Light" w:hAnsi="Calibri Light"/>
          <w:b/>
          <w:color w:val="auto"/>
          <w:sz w:val="24"/>
          <w:szCs w:val="24"/>
        </w:rPr>
        <w:t>.</w:t>
      </w:r>
      <w:r w:rsidR="00150DA0" w:rsidRPr="005723E2">
        <w:rPr>
          <w:rFonts w:ascii="Calibri Light" w:hAnsi="Calibri Light"/>
          <w:sz w:val="24"/>
          <w:szCs w:val="24"/>
        </w:rPr>
        <w:t>stavak 1. točke 3. i 4. ovog S</w:t>
      </w:r>
      <w:r w:rsidRPr="005723E2">
        <w:rPr>
          <w:rFonts w:ascii="Calibri Light" w:hAnsi="Calibri Light"/>
          <w:sz w:val="24"/>
          <w:szCs w:val="24"/>
        </w:rPr>
        <w:t xml:space="preserve">tatuta Škola će ravnatelju otkazati ugovor o radu.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Otkaz mora biti u pisanom obliku i dostavljen razriješenom ravnatelju, a otkazni rok iznosi mjesec   dana.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Protiv odluke o otkazu ugovora o radu ravnatelj može podnijeti tužbu samo ako je podnio tužbu protiv odluke o razrješenju sukladno Zakonu o ustanovama.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Tužba iz stavka 3.ovoga članka podnosi se općinskom sudu mjesno nadležnom prema sjedištu Škole u roku od 30 dana od dana primitka odluke o otkazu ugovora o radu. </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1F76D2" w:rsidRPr="005723E2">
        <w:rPr>
          <w:rFonts w:ascii="Calibri Light" w:hAnsi="Calibri Light"/>
          <w:b/>
          <w:bCs/>
          <w:sz w:val="24"/>
          <w:szCs w:val="24"/>
        </w:rPr>
        <w:t>Članak 81</w:t>
      </w:r>
      <w:r w:rsidRPr="005723E2">
        <w:rPr>
          <w:rFonts w:ascii="Calibri Light" w:hAnsi="Calibri Light"/>
          <w:b/>
          <w:bCs/>
          <w:sz w:val="24"/>
          <w:szCs w:val="24"/>
        </w:rPr>
        <w:t xml:space="preserve">. </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b/>
          <w:bCs/>
          <w:sz w:val="24"/>
          <w:szCs w:val="24"/>
        </w:rPr>
      </w:pPr>
      <w:r w:rsidRPr="005723E2">
        <w:rPr>
          <w:rFonts w:ascii="Calibri Light" w:hAnsi="Calibri Light"/>
          <w:b/>
          <w:bCs/>
          <w:sz w:val="24"/>
          <w:szCs w:val="24"/>
        </w:rPr>
        <w:t>VI. TAJNIK ŠKOLE</w:t>
      </w:r>
    </w:p>
    <w:p w:rsidR="00BB7F9B" w:rsidRPr="005723E2" w:rsidRDefault="00BB7F9B">
      <w:pPr>
        <w:pStyle w:val="Normal1"/>
        <w:jc w:val="both"/>
        <w:rPr>
          <w:rFonts w:ascii="Calibri Light" w:hAnsi="Calibri Light"/>
        </w:rPr>
      </w:pPr>
    </w:p>
    <w:p w:rsidR="003F4E6F" w:rsidRPr="005723E2" w:rsidRDefault="001F76D2">
      <w:pPr>
        <w:pStyle w:val="Normal1"/>
        <w:jc w:val="center"/>
        <w:rPr>
          <w:rFonts w:ascii="Calibri Light" w:hAnsi="Calibri Light"/>
          <w:b/>
          <w:bCs/>
          <w:sz w:val="24"/>
          <w:szCs w:val="24"/>
        </w:rPr>
      </w:pPr>
      <w:r w:rsidRPr="005723E2">
        <w:rPr>
          <w:rFonts w:ascii="Calibri Light" w:hAnsi="Calibri Light"/>
          <w:b/>
          <w:bCs/>
          <w:sz w:val="24"/>
          <w:szCs w:val="24"/>
        </w:rPr>
        <w:t>Članak 82</w:t>
      </w:r>
      <w:r w:rsidR="003F4E6F" w:rsidRPr="005723E2">
        <w:rPr>
          <w:rFonts w:ascii="Calibri Light" w:hAnsi="Calibri Light"/>
          <w:b/>
          <w:bCs/>
          <w:sz w:val="24"/>
          <w:szCs w:val="24"/>
        </w:rPr>
        <w:t>.</w:t>
      </w:r>
    </w:p>
    <w:p w:rsidR="00B60085" w:rsidRPr="005723E2" w:rsidRDefault="00B60085" w:rsidP="00B60085">
      <w:pPr>
        <w:pStyle w:val="Normal1"/>
        <w:jc w:val="both"/>
        <w:rPr>
          <w:rFonts w:ascii="Calibri Light" w:hAnsi="Calibri Light"/>
          <w:color w:val="auto"/>
          <w:sz w:val="24"/>
          <w:szCs w:val="24"/>
        </w:rPr>
      </w:pPr>
      <w:r w:rsidRPr="005723E2">
        <w:rPr>
          <w:rFonts w:ascii="Calibri Light" w:hAnsi="Calibri Light"/>
          <w:color w:val="auto"/>
          <w:sz w:val="24"/>
          <w:szCs w:val="24"/>
        </w:rPr>
        <w:t>Za tajnika Škole može biti izabrana osoba koja ispunjava uvjete propisane Zakonom.</w:t>
      </w:r>
    </w:p>
    <w:p w:rsidR="00265C29" w:rsidRPr="005723E2" w:rsidRDefault="00265C29" w:rsidP="00265C29">
      <w:pPr>
        <w:pStyle w:val="t-9-8"/>
        <w:spacing w:before="0" w:beforeAutospacing="0" w:after="0" w:afterAutospacing="0"/>
        <w:jc w:val="both"/>
        <w:rPr>
          <w:rFonts w:ascii="Calibri Light" w:hAnsi="Calibri Light"/>
          <w:b/>
          <w:bCs/>
          <w:color w:val="000000"/>
          <w:sz w:val="28"/>
          <w:szCs w:val="28"/>
        </w:rPr>
      </w:pPr>
    </w:p>
    <w:p w:rsidR="003F4E6F" w:rsidRPr="005723E2" w:rsidRDefault="001F76D2" w:rsidP="00265C29">
      <w:pPr>
        <w:pStyle w:val="t-9-8"/>
        <w:spacing w:before="0" w:beforeAutospacing="0" w:after="0" w:afterAutospacing="0"/>
        <w:jc w:val="center"/>
        <w:rPr>
          <w:rFonts w:ascii="Calibri Light" w:hAnsi="Calibri Light"/>
        </w:rPr>
      </w:pPr>
      <w:r w:rsidRPr="005723E2">
        <w:rPr>
          <w:rFonts w:ascii="Calibri Light" w:hAnsi="Calibri Light"/>
          <w:b/>
          <w:bCs/>
        </w:rPr>
        <w:t>Članak 83</w:t>
      </w:r>
      <w:r w:rsidR="003F4E6F" w:rsidRPr="005723E2">
        <w:rPr>
          <w:rFonts w:ascii="Calibri Light" w:hAnsi="Calibri Light"/>
          <w:b/>
          <w:bCs/>
        </w:rPr>
        <w:t>.</w:t>
      </w:r>
    </w:p>
    <w:p w:rsidR="003F4E6F" w:rsidRPr="005723E2" w:rsidRDefault="003F4E6F" w:rsidP="009C7FDF">
      <w:pPr>
        <w:pStyle w:val="Normal1"/>
        <w:jc w:val="both"/>
        <w:rPr>
          <w:rFonts w:ascii="Calibri Light" w:hAnsi="Calibri Light"/>
        </w:rPr>
      </w:pPr>
      <w:r w:rsidRPr="005723E2">
        <w:rPr>
          <w:rFonts w:ascii="Calibri Light" w:hAnsi="Calibri Light"/>
          <w:sz w:val="24"/>
          <w:szCs w:val="24"/>
        </w:rPr>
        <w:t xml:space="preserve">Tajnik Škole zasniva radni odnos na temelju natječaja koji se objavljuje na mrežnim stranicama i oglasnoj ploči Hrvatskog zavoda za zapošljavanje te mrežnim stranicama i oglasnoj ploči Škole. </w:t>
      </w:r>
    </w:p>
    <w:p w:rsidR="003F4E6F" w:rsidRPr="005723E2" w:rsidRDefault="003F4E6F" w:rsidP="009C7FDF">
      <w:pPr>
        <w:pStyle w:val="Normal1"/>
        <w:jc w:val="both"/>
        <w:rPr>
          <w:rFonts w:ascii="Calibri Light" w:hAnsi="Calibri Light"/>
        </w:rPr>
      </w:pPr>
      <w:r w:rsidRPr="005723E2">
        <w:rPr>
          <w:rFonts w:ascii="Calibri Light" w:hAnsi="Calibri Light"/>
          <w:sz w:val="24"/>
          <w:szCs w:val="24"/>
        </w:rPr>
        <w:t>Rok za primanje ponuda kandidata ne može biti kraći od osam dana.</w:t>
      </w:r>
    </w:p>
    <w:p w:rsidR="003F4E6F" w:rsidRPr="005723E2" w:rsidRDefault="003F4E6F" w:rsidP="009C7FDF">
      <w:pPr>
        <w:pStyle w:val="Normal1"/>
        <w:jc w:val="both"/>
        <w:rPr>
          <w:rFonts w:ascii="Calibri Light" w:hAnsi="Calibri Light"/>
        </w:rPr>
      </w:pPr>
      <w:r w:rsidRPr="005723E2">
        <w:rPr>
          <w:rFonts w:ascii="Calibri Light" w:hAnsi="Calibri Light"/>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3F4E6F" w:rsidRPr="005723E2" w:rsidRDefault="003F4E6F">
      <w:pPr>
        <w:pStyle w:val="Normal1"/>
        <w:rPr>
          <w:rFonts w:ascii="Calibri Light" w:hAnsi="Calibri Light"/>
        </w:rPr>
      </w:pPr>
    </w:p>
    <w:p w:rsidR="00CA03FD" w:rsidRPr="005723E2" w:rsidRDefault="00CA03FD">
      <w:pPr>
        <w:pStyle w:val="Normal1"/>
        <w:rPr>
          <w:rFonts w:ascii="Calibri Light" w:hAnsi="Calibri Light"/>
        </w:rPr>
      </w:pPr>
    </w:p>
    <w:p w:rsidR="003F4E6F" w:rsidRPr="005723E2" w:rsidRDefault="003F4E6F">
      <w:pPr>
        <w:pStyle w:val="Normal1"/>
        <w:jc w:val="both"/>
        <w:rPr>
          <w:rFonts w:ascii="Calibri Light" w:hAnsi="Calibri Light"/>
          <w:b/>
          <w:bCs/>
          <w:sz w:val="24"/>
          <w:szCs w:val="24"/>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sz w:val="24"/>
          <w:szCs w:val="24"/>
        </w:rPr>
        <w:tab/>
      </w:r>
      <w:r w:rsidR="00CA03FD" w:rsidRPr="005723E2">
        <w:rPr>
          <w:rFonts w:ascii="Calibri Light" w:hAnsi="Calibri Light"/>
          <w:sz w:val="24"/>
          <w:szCs w:val="24"/>
        </w:rPr>
        <w:t xml:space="preserve">      </w:t>
      </w:r>
      <w:r w:rsidR="001F76D2" w:rsidRPr="005723E2">
        <w:rPr>
          <w:rFonts w:ascii="Calibri Light" w:hAnsi="Calibri Light"/>
          <w:b/>
          <w:bCs/>
          <w:sz w:val="24"/>
          <w:szCs w:val="24"/>
        </w:rPr>
        <w:t>Članak 84</w:t>
      </w:r>
      <w:r w:rsidRPr="005723E2">
        <w:rPr>
          <w:rFonts w:ascii="Calibri Light" w:hAnsi="Calibri Light"/>
          <w:b/>
          <w:bCs/>
          <w:sz w:val="24"/>
          <w:szCs w:val="24"/>
        </w:rPr>
        <w:t>.</w:t>
      </w:r>
    </w:p>
    <w:p w:rsidR="00B60085" w:rsidRPr="005723E2" w:rsidRDefault="00B60085">
      <w:pPr>
        <w:pStyle w:val="Normal1"/>
        <w:jc w:val="both"/>
        <w:rPr>
          <w:rFonts w:ascii="Calibri Light" w:hAnsi="Calibri Light"/>
          <w:color w:val="auto"/>
        </w:rPr>
      </w:pPr>
      <w:r w:rsidRPr="005723E2">
        <w:rPr>
          <w:rFonts w:ascii="Calibri Light" w:hAnsi="Calibri Light"/>
          <w:bCs/>
          <w:color w:val="auto"/>
          <w:sz w:val="24"/>
          <w:szCs w:val="24"/>
        </w:rPr>
        <w:t>Tajnik Škole obavlja poslove koje propiše Ministar.</w:t>
      </w:r>
    </w:p>
    <w:p w:rsidR="003F4E6F" w:rsidRPr="005723E2" w:rsidRDefault="003F4E6F">
      <w:pPr>
        <w:pStyle w:val="Normal1"/>
        <w:jc w:val="both"/>
        <w:rPr>
          <w:rFonts w:ascii="Calibri Light" w:hAnsi="Calibri Light" w:cs="Comic Sans MS"/>
          <w:bCs/>
          <w:color w:val="auto"/>
          <w:sz w:val="28"/>
          <w:szCs w:val="28"/>
        </w:rPr>
      </w:pPr>
    </w:p>
    <w:p w:rsidR="003F4E6F" w:rsidRPr="005723E2" w:rsidRDefault="003F4E6F">
      <w:pPr>
        <w:pStyle w:val="Normal1"/>
        <w:jc w:val="both"/>
        <w:rPr>
          <w:rFonts w:ascii="Calibri Light" w:hAnsi="Calibri Light"/>
        </w:rPr>
      </w:pPr>
    </w:p>
    <w:p w:rsidR="00886BAB" w:rsidRPr="005723E2" w:rsidRDefault="00886BAB">
      <w:pPr>
        <w:pStyle w:val="Normal1"/>
        <w:jc w:val="both"/>
        <w:rPr>
          <w:rFonts w:ascii="Calibri Light" w:hAnsi="Calibri Light"/>
        </w:rPr>
      </w:pPr>
    </w:p>
    <w:p w:rsidR="00886BAB" w:rsidRPr="005723E2" w:rsidRDefault="00886BAB">
      <w:pPr>
        <w:pStyle w:val="Normal1"/>
        <w:jc w:val="both"/>
        <w:rPr>
          <w:rFonts w:ascii="Calibri Light" w:hAnsi="Calibri Light"/>
        </w:rPr>
      </w:pPr>
    </w:p>
    <w:p w:rsidR="00886BAB" w:rsidRPr="005723E2" w:rsidRDefault="00886BAB">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VII. STRUČNA TIJELA ŠKOLE</w:t>
      </w:r>
    </w:p>
    <w:p w:rsidR="003F4E6F" w:rsidRPr="005723E2" w:rsidRDefault="003F4E6F">
      <w:pPr>
        <w:pStyle w:val="Normal1"/>
        <w:jc w:val="center"/>
        <w:rPr>
          <w:rFonts w:ascii="Calibri Light" w:hAnsi="Calibri Light"/>
          <w:b/>
          <w:bCs/>
          <w:sz w:val="24"/>
          <w:szCs w:val="24"/>
        </w:rPr>
      </w:pPr>
    </w:p>
    <w:p w:rsidR="003F4E6F" w:rsidRPr="005723E2" w:rsidRDefault="001F76D2">
      <w:pPr>
        <w:pStyle w:val="Normal1"/>
        <w:jc w:val="center"/>
        <w:rPr>
          <w:rFonts w:ascii="Calibri Light" w:hAnsi="Calibri Light"/>
        </w:rPr>
      </w:pPr>
      <w:r w:rsidRPr="005723E2">
        <w:rPr>
          <w:rFonts w:ascii="Calibri Light" w:hAnsi="Calibri Light"/>
          <w:b/>
          <w:bCs/>
          <w:sz w:val="24"/>
          <w:szCs w:val="24"/>
        </w:rPr>
        <w:t>Članak 85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Stručna tijela Škole su Učiteljsko vijeće i  Razredno vijeće</w:t>
      </w:r>
      <w:r w:rsidRPr="005723E2">
        <w:rPr>
          <w:rFonts w:ascii="Calibri Light" w:hAnsi="Calibri Light" w:cs="Comic Sans MS"/>
          <w:sz w:val="24"/>
          <w:szCs w:val="24"/>
        </w:rPr>
        <w:t>.</w:t>
      </w:r>
    </w:p>
    <w:p w:rsidR="003F4E6F" w:rsidRPr="005723E2" w:rsidRDefault="003F4E6F">
      <w:pPr>
        <w:pStyle w:val="Normal1"/>
        <w:jc w:val="both"/>
        <w:rPr>
          <w:rFonts w:ascii="Calibri Light" w:hAnsi="Calibri Light"/>
        </w:rPr>
      </w:pPr>
    </w:p>
    <w:p w:rsidR="003F4E6F" w:rsidRPr="005723E2" w:rsidRDefault="001F76D2">
      <w:pPr>
        <w:pStyle w:val="Normal1"/>
        <w:jc w:val="center"/>
        <w:rPr>
          <w:rFonts w:ascii="Calibri Light" w:hAnsi="Calibri Light"/>
        </w:rPr>
      </w:pPr>
      <w:r w:rsidRPr="005723E2">
        <w:rPr>
          <w:rFonts w:ascii="Calibri Light" w:hAnsi="Calibri Light"/>
          <w:b/>
          <w:bCs/>
          <w:sz w:val="24"/>
          <w:szCs w:val="24"/>
        </w:rPr>
        <w:t>Članak 86</w:t>
      </w:r>
      <w:r w:rsidR="003F4E6F" w:rsidRPr="005723E2">
        <w:rPr>
          <w:rFonts w:ascii="Calibri Light" w:hAnsi="Calibri Light"/>
          <w:b/>
          <w:bCs/>
          <w:sz w:val="24"/>
          <w:szCs w:val="24"/>
        </w:rPr>
        <w:t>.</w:t>
      </w:r>
    </w:p>
    <w:p w:rsidR="003F4E6F" w:rsidRPr="005723E2" w:rsidRDefault="003F4E6F" w:rsidP="009C7FDF">
      <w:pPr>
        <w:pStyle w:val="Normal1"/>
        <w:rPr>
          <w:rFonts w:ascii="Calibri Light" w:hAnsi="Calibri Light"/>
        </w:rPr>
      </w:pPr>
      <w:r w:rsidRPr="005723E2">
        <w:rPr>
          <w:rFonts w:ascii="Calibri Light" w:hAnsi="Calibri Light"/>
          <w:sz w:val="24"/>
          <w:szCs w:val="24"/>
        </w:rPr>
        <w:t xml:space="preserve">Učiteljsko vijeće čine svi učitelji i stručni suradnici Škole i ravnatelj. </w:t>
      </w:r>
    </w:p>
    <w:p w:rsidR="003F4E6F" w:rsidRPr="005723E2" w:rsidRDefault="003F4E6F">
      <w:pPr>
        <w:pStyle w:val="Normal1"/>
        <w:jc w:val="both"/>
        <w:rPr>
          <w:rFonts w:ascii="Calibri Light" w:hAnsi="Calibri Light"/>
        </w:rPr>
      </w:pPr>
      <w:r w:rsidRPr="005723E2">
        <w:rPr>
          <w:rFonts w:ascii="Calibri Light" w:hAnsi="Calibri Light"/>
          <w:sz w:val="24"/>
          <w:szCs w:val="24"/>
        </w:rPr>
        <w:t>Učiteljsko vijeće:</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t>- predlaže godišnji plan i program rada Škole i školski kurikulum</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t>- analizira i ocjenjuje odgojno-obrazovni  rad</w:t>
      </w:r>
    </w:p>
    <w:p w:rsidR="003F4E6F" w:rsidRPr="005723E2" w:rsidRDefault="003F4E6F">
      <w:pPr>
        <w:pStyle w:val="Normal1"/>
        <w:ind w:hanging="359"/>
        <w:jc w:val="both"/>
        <w:rPr>
          <w:rFonts w:ascii="Calibri Light" w:hAnsi="Calibri Light"/>
          <w:color w:val="auto"/>
        </w:rPr>
      </w:pPr>
      <w:r w:rsidRPr="005723E2">
        <w:rPr>
          <w:rFonts w:ascii="Calibri Light" w:hAnsi="Calibri Light"/>
          <w:i/>
          <w:iCs/>
          <w:sz w:val="24"/>
          <w:szCs w:val="24"/>
        </w:rPr>
        <w:tab/>
      </w:r>
      <w:r w:rsidRPr="005723E2">
        <w:rPr>
          <w:rFonts w:ascii="Calibri Light" w:hAnsi="Calibri Light"/>
          <w:sz w:val="24"/>
          <w:szCs w:val="24"/>
        </w:rPr>
        <w:t xml:space="preserve">- </w:t>
      </w:r>
      <w:r w:rsidR="00BC1B62" w:rsidRPr="005723E2">
        <w:rPr>
          <w:rFonts w:ascii="Calibri Light" w:hAnsi="Calibri Light"/>
          <w:color w:val="auto"/>
          <w:sz w:val="24"/>
          <w:szCs w:val="24"/>
          <w:lang w:val="pl-PL"/>
        </w:rPr>
        <w:t>zauzima stajalište o kandidatima za ravnatelja Škole</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t>- skrbi o primjeni suvremenih oblika i me</w:t>
      </w:r>
      <w:r w:rsidR="00150DA0" w:rsidRPr="005723E2">
        <w:rPr>
          <w:rFonts w:ascii="Calibri Light" w:hAnsi="Calibri Light"/>
          <w:sz w:val="24"/>
          <w:szCs w:val="24"/>
        </w:rPr>
        <w:t>toda nastavnog rada s učenicima</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r>
      <w:r w:rsidR="001F76D2" w:rsidRPr="005723E2">
        <w:rPr>
          <w:rFonts w:ascii="Calibri Light" w:hAnsi="Calibri Light"/>
          <w:sz w:val="24"/>
          <w:szCs w:val="24"/>
        </w:rPr>
        <w:t>- izriče pedagoške mjere za koje je nadležno</w:t>
      </w:r>
    </w:p>
    <w:p w:rsidR="00CA03FD" w:rsidRPr="005723E2" w:rsidRDefault="00CA03FD">
      <w:pPr>
        <w:pStyle w:val="Normal1"/>
        <w:ind w:hanging="359"/>
        <w:jc w:val="both"/>
        <w:rPr>
          <w:rFonts w:ascii="Calibri Light" w:hAnsi="Calibri Light"/>
          <w:sz w:val="24"/>
          <w:szCs w:val="24"/>
        </w:rPr>
      </w:pPr>
      <w:r w:rsidRPr="005723E2">
        <w:rPr>
          <w:rFonts w:ascii="Calibri Light" w:hAnsi="Calibri Light"/>
          <w:sz w:val="24"/>
          <w:szCs w:val="24"/>
        </w:rPr>
        <w:t xml:space="preserve">     - </w:t>
      </w:r>
      <w:r w:rsidR="003F4E6F" w:rsidRPr="005723E2">
        <w:rPr>
          <w:rFonts w:ascii="Calibri Light" w:hAnsi="Calibri Light"/>
          <w:sz w:val="24"/>
          <w:szCs w:val="24"/>
        </w:rPr>
        <w:t xml:space="preserve">na prijedlog liječnika primarne zdravstvene zaštite donosi odluku o oslobađanju od </w:t>
      </w:r>
      <w:r w:rsidRPr="005723E2">
        <w:rPr>
          <w:rFonts w:ascii="Calibri Light" w:hAnsi="Calibri Light"/>
          <w:sz w:val="24"/>
          <w:szCs w:val="24"/>
        </w:rPr>
        <w:t xml:space="preserve"> </w:t>
      </w:r>
    </w:p>
    <w:p w:rsidR="00CA03FD" w:rsidRPr="005723E2" w:rsidRDefault="00CA03FD">
      <w:pPr>
        <w:pStyle w:val="Normal1"/>
        <w:ind w:hanging="359"/>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 xml:space="preserve">pohađanja određenog nastavnog predmeta ili određene aktivnosti ako bi to sudjelovanje </w:t>
      </w:r>
      <w:r w:rsidRPr="005723E2">
        <w:rPr>
          <w:rFonts w:ascii="Calibri Light" w:hAnsi="Calibri Light"/>
          <w:sz w:val="24"/>
          <w:szCs w:val="24"/>
        </w:rPr>
        <w:t xml:space="preserve">  </w:t>
      </w:r>
    </w:p>
    <w:p w:rsidR="003F4E6F" w:rsidRPr="005723E2" w:rsidRDefault="00CA03FD">
      <w:pPr>
        <w:pStyle w:val="Normal1"/>
        <w:ind w:hanging="359"/>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 xml:space="preserve">štetilo zdravlju učenika </w:t>
      </w:r>
    </w:p>
    <w:p w:rsidR="00CA03FD" w:rsidRPr="005723E2" w:rsidRDefault="00CA03FD">
      <w:pPr>
        <w:pStyle w:val="Normal1"/>
        <w:ind w:hanging="359"/>
        <w:jc w:val="both"/>
        <w:rPr>
          <w:rFonts w:ascii="Calibri Light" w:hAnsi="Calibri Light"/>
          <w:bCs/>
          <w:sz w:val="24"/>
          <w:szCs w:val="24"/>
        </w:rPr>
      </w:pPr>
      <w:r w:rsidRPr="005723E2">
        <w:rPr>
          <w:rFonts w:ascii="Calibri Light" w:hAnsi="Calibri Light"/>
          <w:sz w:val="24"/>
          <w:szCs w:val="24"/>
        </w:rPr>
        <w:t xml:space="preserve">      - </w:t>
      </w:r>
      <w:r w:rsidR="003F4E6F" w:rsidRPr="005723E2">
        <w:rPr>
          <w:rFonts w:ascii="Calibri Light" w:hAnsi="Calibri Light"/>
          <w:bCs/>
          <w:sz w:val="24"/>
          <w:szCs w:val="24"/>
        </w:rPr>
        <w:t>raspravlja o prijedlogu Etičkog kodeksa neposrednih nositelja odgojno</w:t>
      </w:r>
      <w:r w:rsidR="00DD68AC" w:rsidRPr="005723E2">
        <w:rPr>
          <w:rFonts w:ascii="Calibri Light" w:hAnsi="Calibri Light"/>
          <w:bCs/>
          <w:sz w:val="24"/>
          <w:szCs w:val="24"/>
        </w:rPr>
        <w:t>-</w:t>
      </w:r>
      <w:r w:rsidR="003F4E6F" w:rsidRPr="005723E2">
        <w:rPr>
          <w:rFonts w:ascii="Calibri Light" w:hAnsi="Calibri Light"/>
          <w:bCs/>
          <w:sz w:val="24"/>
          <w:szCs w:val="24"/>
        </w:rPr>
        <w:t xml:space="preserve">obrazovne djelatnosti </w:t>
      </w:r>
    </w:p>
    <w:p w:rsidR="003F4E6F" w:rsidRPr="005723E2" w:rsidRDefault="00CA03FD">
      <w:pPr>
        <w:pStyle w:val="Normal1"/>
        <w:ind w:hanging="359"/>
        <w:jc w:val="both"/>
        <w:rPr>
          <w:rFonts w:ascii="Calibri Light" w:hAnsi="Calibri Light"/>
          <w:bCs/>
          <w:sz w:val="24"/>
          <w:szCs w:val="24"/>
        </w:rPr>
      </w:pPr>
      <w:r w:rsidRPr="005723E2">
        <w:rPr>
          <w:rFonts w:ascii="Calibri Light" w:hAnsi="Calibri Light"/>
          <w:bCs/>
          <w:sz w:val="24"/>
          <w:szCs w:val="24"/>
        </w:rPr>
        <w:t xml:space="preserve">       </w:t>
      </w:r>
      <w:r w:rsidR="003F4E6F" w:rsidRPr="005723E2">
        <w:rPr>
          <w:rFonts w:ascii="Calibri Light" w:hAnsi="Calibri Light"/>
          <w:bCs/>
          <w:sz w:val="24"/>
          <w:szCs w:val="24"/>
        </w:rPr>
        <w:t>i Kućnog reda</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t>- raspravlja i odlučuje o stručnim pitanjima</w:t>
      </w:r>
    </w:p>
    <w:p w:rsidR="00CA03FD" w:rsidRPr="005723E2" w:rsidRDefault="003F4E6F">
      <w:pPr>
        <w:pStyle w:val="Normal1"/>
        <w:ind w:hanging="359"/>
        <w:jc w:val="both"/>
        <w:rPr>
          <w:rFonts w:ascii="Calibri Light" w:hAnsi="Calibri Light"/>
          <w:sz w:val="24"/>
          <w:szCs w:val="24"/>
        </w:rPr>
      </w:pPr>
      <w:r w:rsidRPr="005723E2">
        <w:rPr>
          <w:rFonts w:ascii="Calibri Light" w:hAnsi="Calibri Light" w:cs="Comic Sans MS"/>
          <w:sz w:val="24"/>
          <w:szCs w:val="24"/>
        </w:rPr>
        <w:tab/>
      </w:r>
      <w:r w:rsidRPr="005723E2">
        <w:rPr>
          <w:rFonts w:ascii="Calibri Light" w:hAnsi="Calibri Light"/>
          <w:sz w:val="24"/>
          <w:szCs w:val="24"/>
        </w:rPr>
        <w:t>-</w:t>
      </w:r>
      <w:r w:rsidR="00CA03FD" w:rsidRPr="005723E2">
        <w:rPr>
          <w:rFonts w:ascii="Calibri Light" w:hAnsi="Calibri Light"/>
          <w:sz w:val="24"/>
          <w:szCs w:val="24"/>
        </w:rPr>
        <w:t xml:space="preserve"> </w:t>
      </w:r>
      <w:r w:rsidRPr="005723E2">
        <w:rPr>
          <w:rFonts w:ascii="Calibri Light" w:hAnsi="Calibri Light"/>
          <w:sz w:val="24"/>
          <w:szCs w:val="24"/>
        </w:rPr>
        <w:t xml:space="preserve">daje prijedloge Školskom odboru i ravnatelju za unapređivanje organizacije rada i djelatnosti </w:t>
      </w:r>
      <w:r w:rsidR="00CA03FD" w:rsidRPr="005723E2">
        <w:rPr>
          <w:rFonts w:ascii="Calibri Light" w:hAnsi="Calibri Light"/>
          <w:sz w:val="24"/>
          <w:szCs w:val="24"/>
        </w:rPr>
        <w:t xml:space="preserve"> </w:t>
      </w:r>
    </w:p>
    <w:p w:rsidR="003F4E6F" w:rsidRPr="005723E2" w:rsidRDefault="00CA03FD">
      <w:pPr>
        <w:pStyle w:val="Normal1"/>
        <w:ind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Škole te uvjetima za odvijanje odgojno obrazovnog rada</w:t>
      </w:r>
    </w:p>
    <w:p w:rsidR="003F4E6F" w:rsidRPr="005723E2" w:rsidRDefault="003F4E6F">
      <w:pPr>
        <w:pStyle w:val="Normal1"/>
        <w:ind w:hanging="359"/>
        <w:jc w:val="both"/>
        <w:rPr>
          <w:rFonts w:ascii="Calibri Light" w:hAnsi="Calibri Light"/>
        </w:rPr>
      </w:pPr>
      <w:r w:rsidRPr="005723E2">
        <w:rPr>
          <w:rFonts w:ascii="Calibri Light" w:hAnsi="Calibri Light"/>
          <w:sz w:val="24"/>
          <w:szCs w:val="24"/>
        </w:rPr>
        <w:tab/>
        <w:t>- obavlja druge poslove utvrđene ovim Statutom i drugim aktima Škole.</w:t>
      </w:r>
    </w:p>
    <w:p w:rsidR="003F4E6F" w:rsidRPr="005723E2" w:rsidRDefault="00CA03FD">
      <w:pPr>
        <w:pStyle w:val="Normal1"/>
        <w:ind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 xml:space="preserve">Sjednice Učiteljskog vijeća saziva i predsjedava im ravnatelj Škole. </w:t>
      </w:r>
    </w:p>
    <w:p w:rsidR="00EF23A2" w:rsidRPr="005723E2" w:rsidRDefault="00EF23A2">
      <w:pPr>
        <w:pStyle w:val="Normal1"/>
        <w:ind w:left="720" w:hanging="359"/>
        <w:jc w:val="both"/>
        <w:rPr>
          <w:rFonts w:ascii="Calibri Light" w:hAnsi="Calibri Light"/>
        </w:rPr>
      </w:pPr>
    </w:p>
    <w:p w:rsidR="003F4E6F" w:rsidRPr="005723E2" w:rsidRDefault="001F76D2" w:rsidP="00A322C6">
      <w:pPr>
        <w:pStyle w:val="Normal1"/>
        <w:ind w:left="360"/>
        <w:rPr>
          <w:rFonts w:ascii="Calibri Light" w:hAnsi="Calibri Light"/>
        </w:rPr>
      </w:pPr>
      <w:r w:rsidRPr="005723E2">
        <w:rPr>
          <w:rFonts w:ascii="Calibri Light" w:hAnsi="Calibri Light"/>
          <w:b/>
          <w:bCs/>
          <w:sz w:val="24"/>
          <w:szCs w:val="24"/>
        </w:rPr>
        <w:t xml:space="preserve">                   </w:t>
      </w:r>
      <w:r w:rsidR="00804672" w:rsidRPr="005723E2">
        <w:rPr>
          <w:rFonts w:ascii="Calibri Light" w:hAnsi="Calibri Light"/>
          <w:b/>
          <w:bCs/>
          <w:sz w:val="24"/>
          <w:szCs w:val="24"/>
        </w:rPr>
        <w:t xml:space="preserve">                                         </w:t>
      </w:r>
      <w:r w:rsidRPr="005723E2">
        <w:rPr>
          <w:rFonts w:ascii="Calibri Light" w:hAnsi="Calibri Light"/>
          <w:b/>
          <w:bCs/>
          <w:sz w:val="24"/>
          <w:szCs w:val="24"/>
        </w:rPr>
        <w:t xml:space="preserve">    Članak 87</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Razredno vijeće čine učitelji koji izvode nastavu u razrednom odjelu.</w:t>
      </w:r>
    </w:p>
    <w:p w:rsidR="003F4E6F" w:rsidRPr="005723E2" w:rsidRDefault="003F4E6F">
      <w:pPr>
        <w:pStyle w:val="Normal1"/>
        <w:jc w:val="both"/>
        <w:rPr>
          <w:rFonts w:ascii="Calibri Light" w:hAnsi="Calibri Light"/>
        </w:rPr>
      </w:pPr>
      <w:r w:rsidRPr="005723E2">
        <w:rPr>
          <w:rFonts w:ascii="Calibri Light" w:hAnsi="Calibri Light"/>
          <w:sz w:val="24"/>
          <w:szCs w:val="24"/>
        </w:rPr>
        <w:t>Razredno vijeće:</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skrbi o odgoju i obrazovanju učenika u razrednom odjelu </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skrbi o ostvarivanju nastavnog plana i programa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predlaže izlete razrednog odjela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surađuje s roditeljima i skrbnicima učenika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obavlja druge poslove određene ovim statutom i drugim aktima Škole.</w:t>
      </w:r>
    </w:p>
    <w:p w:rsidR="003F4E6F" w:rsidRPr="005723E2" w:rsidRDefault="003F4E6F">
      <w:pPr>
        <w:pStyle w:val="Normal1"/>
        <w:ind w:left="360"/>
        <w:jc w:val="both"/>
        <w:rPr>
          <w:rFonts w:ascii="Calibri Light" w:hAnsi="Calibri Light"/>
        </w:rPr>
      </w:pPr>
    </w:p>
    <w:p w:rsidR="003F4E6F" w:rsidRPr="005723E2" w:rsidRDefault="00480D5B">
      <w:pPr>
        <w:pStyle w:val="Normal1"/>
        <w:ind w:left="3600"/>
        <w:jc w:val="both"/>
        <w:rPr>
          <w:rFonts w:ascii="Calibri Light" w:hAnsi="Calibri Light"/>
        </w:rPr>
      </w:pPr>
      <w:r w:rsidRPr="005723E2">
        <w:rPr>
          <w:rFonts w:ascii="Calibri Light" w:hAnsi="Calibri Light"/>
          <w:b/>
          <w:bCs/>
          <w:sz w:val="24"/>
          <w:szCs w:val="24"/>
        </w:rPr>
        <w:t xml:space="preserve">       Članak 88</w:t>
      </w:r>
      <w:r w:rsidR="003F4E6F" w:rsidRPr="005723E2">
        <w:rPr>
          <w:rFonts w:ascii="Calibri Light" w:hAnsi="Calibri Light"/>
          <w:b/>
          <w:bCs/>
          <w:sz w:val="24"/>
          <w:szCs w:val="24"/>
        </w:rPr>
        <w:t>.</w:t>
      </w:r>
    </w:p>
    <w:p w:rsidR="003F4E6F" w:rsidRPr="005723E2" w:rsidRDefault="003F4E6F" w:rsidP="00B52C86">
      <w:pPr>
        <w:pStyle w:val="Normal1"/>
        <w:jc w:val="both"/>
        <w:rPr>
          <w:rFonts w:ascii="Calibri Light" w:hAnsi="Calibri Light"/>
        </w:rPr>
      </w:pPr>
      <w:r w:rsidRPr="005723E2">
        <w:rPr>
          <w:rFonts w:ascii="Calibri Light" w:hAnsi="Calibri Light"/>
          <w:sz w:val="24"/>
          <w:szCs w:val="24"/>
        </w:rPr>
        <w:t xml:space="preserve">Na sjednicama Učiteljskog i Razrednog vijeća odlučuje se javnim glasovanjem ako za pojedino pitanje u odredbama </w:t>
      </w:r>
      <w:r w:rsidR="00BD6344" w:rsidRPr="005723E2">
        <w:rPr>
          <w:rFonts w:ascii="Calibri Light" w:hAnsi="Calibri Light"/>
          <w:color w:val="auto"/>
          <w:sz w:val="24"/>
          <w:szCs w:val="24"/>
        </w:rPr>
        <w:t>Zakona</w:t>
      </w:r>
      <w:r w:rsidR="00BD6344" w:rsidRPr="005723E2">
        <w:rPr>
          <w:rFonts w:ascii="Calibri Light" w:hAnsi="Calibri Light"/>
          <w:color w:val="FF0000"/>
          <w:sz w:val="24"/>
          <w:szCs w:val="24"/>
        </w:rPr>
        <w:t>,</w:t>
      </w:r>
      <w:r w:rsidRPr="005723E2">
        <w:rPr>
          <w:rFonts w:ascii="Calibri Light" w:hAnsi="Calibri Light"/>
          <w:sz w:val="24"/>
          <w:szCs w:val="24"/>
        </w:rPr>
        <w:t>ovog Statuta ili Poslovnika o radu kolegijalnih tijela nije određeno drukčije.</w:t>
      </w:r>
    </w:p>
    <w:p w:rsidR="003F4E6F" w:rsidRPr="005723E2" w:rsidRDefault="003F4E6F">
      <w:pPr>
        <w:pStyle w:val="Normal1"/>
        <w:jc w:val="both"/>
        <w:rPr>
          <w:rFonts w:ascii="Calibri Light" w:hAnsi="Calibri Light"/>
        </w:rPr>
      </w:pPr>
    </w:p>
    <w:p w:rsidR="00480D5B" w:rsidRPr="005723E2" w:rsidRDefault="00480D5B">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VIII. RADNICI</w:t>
      </w:r>
    </w:p>
    <w:p w:rsidR="000657CE" w:rsidRPr="005723E2" w:rsidRDefault="000657CE">
      <w:pPr>
        <w:pStyle w:val="Normal1"/>
        <w:ind w:left="2880" w:firstLine="720"/>
        <w:jc w:val="both"/>
        <w:rPr>
          <w:rFonts w:ascii="Calibri Light" w:hAnsi="Calibri Light"/>
          <w:b/>
          <w:bCs/>
          <w:sz w:val="24"/>
          <w:szCs w:val="24"/>
        </w:rPr>
      </w:pPr>
    </w:p>
    <w:p w:rsidR="003F4E6F" w:rsidRPr="005723E2" w:rsidRDefault="00480D5B">
      <w:pPr>
        <w:pStyle w:val="Normal1"/>
        <w:ind w:left="2880" w:firstLine="720"/>
        <w:jc w:val="both"/>
        <w:rPr>
          <w:rFonts w:ascii="Calibri Light" w:hAnsi="Calibri Light"/>
        </w:rPr>
      </w:pPr>
      <w:r w:rsidRPr="005723E2">
        <w:rPr>
          <w:rFonts w:ascii="Calibri Light" w:hAnsi="Calibri Light"/>
          <w:b/>
          <w:bCs/>
          <w:sz w:val="24"/>
          <w:szCs w:val="24"/>
        </w:rPr>
        <w:t xml:space="preserve">         Članak 89</w:t>
      </w:r>
      <w:r w:rsidR="003F4E6F" w:rsidRPr="005723E2">
        <w:rPr>
          <w:rFonts w:ascii="Calibri Light" w:hAnsi="Calibri Light"/>
          <w:b/>
          <w:bCs/>
          <w:sz w:val="24"/>
          <w:szCs w:val="24"/>
        </w:rPr>
        <w:t>.</w:t>
      </w:r>
    </w:p>
    <w:p w:rsidR="00265C29" w:rsidRPr="005723E2" w:rsidRDefault="00265C29" w:rsidP="00265C29">
      <w:pPr>
        <w:pStyle w:val="Normal1"/>
        <w:jc w:val="both"/>
        <w:rPr>
          <w:rFonts w:ascii="Calibri Light" w:hAnsi="Calibri Light"/>
          <w:bCs/>
          <w:color w:val="auto"/>
          <w:sz w:val="24"/>
          <w:szCs w:val="24"/>
        </w:rPr>
      </w:pPr>
      <w:r w:rsidRPr="005723E2">
        <w:rPr>
          <w:rFonts w:ascii="Calibri Light" w:hAnsi="Calibri Light"/>
          <w:color w:val="auto"/>
          <w:sz w:val="24"/>
          <w:szCs w:val="24"/>
        </w:rPr>
        <w:t>Radnici Škole su osobe</w:t>
      </w:r>
      <w:r w:rsidR="00804672" w:rsidRPr="005723E2">
        <w:rPr>
          <w:rFonts w:ascii="Calibri Light" w:hAnsi="Calibri Light"/>
          <w:color w:val="auto"/>
          <w:sz w:val="24"/>
          <w:szCs w:val="24"/>
        </w:rPr>
        <w:t xml:space="preserve"> </w:t>
      </w:r>
      <w:r w:rsidRPr="005723E2">
        <w:rPr>
          <w:rFonts w:ascii="Calibri Light" w:hAnsi="Calibri Light"/>
          <w:bCs/>
          <w:color w:val="auto"/>
          <w:sz w:val="24"/>
          <w:szCs w:val="24"/>
        </w:rPr>
        <w:t xml:space="preserve">koje u Školi imaju zasnovani radni odnos, a koje sudjeluju u odgojno-obrazovnom radu s učenicima, kao i druge osobe potrebne za rad Škole. </w:t>
      </w:r>
    </w:p>
    <w:p w:rsidR="00265C29" w:rsidRPr="005723E2" w:rsidRDefault="00265C29" w:rsidP="00265C29">
      <w:pPr>
        <w:pStyle w:val="Normal1"/>
        <w:jc w:val="both"/>
        <w:rPr>
          <w:rFonts w:ascii="Calibri Light" w:hAnsi="Calibri Light"/>
          <w:bCs/>
          <w:strike/>
          <w:color w:val="auto"/>
          <w:sz w:val="24"/>
          <w:szCs w:val="24"/>
        </w:rPr>
      </w:pPr>
      <w:r w:rsidRPr="005723E2">
        <w:rPr>
          <w:rFonts w:ascii="Calibri Light" w:hAnsi="Calibri Light"/>
          <w:bCs/>
          <w:color w:val="auto"/>
          <w:sz w:val="24"/>
          <w:szCs w:val="24"/>
        </w:rPr>
        <w:tab/>
        <w:t>Zbog ispunjavanja posebnih potreba učenika s teškoćama u razvoju, Škola može</w:t>
      </w:r>
      <w:r w:rsidR="00804672" w:rsidRPr="005723E2">
        <w:rPr>
          <w:rFonts w:ascii="Calibri Light" w:hAnsi="Calibri Light"/>
          <w:bCs/>
          <w:color w:val="auto"/>
          <w:sz w:val="24"/>
          <w:szCs w:val="24"/>
        </w:rPr>
        <w:t xml:space="preserve"> </w:t>
      </w:r>
      <w:r w:rsidRPr="005723E2">
        <w:rPr>
          <w:rFonts w:ascii="Calibri Light" w:hAnsi="Calibri Light"/>
          <w:bCs/>
          <w:color w:val="auto"/>
          <w:sz w:val="24"/>
          <w:szCs w:val="24"/>
        </w:rPr>
        <w:t xml:space="preserve">na prijedlog osnivača, a uz suglasnost Ministarstva, u odgojno-obrazovni proces uključiti pomoćnike u nastavi ili stručno komunikacijske posrednike koji nisu samostalni nositelji odgojno-obrazovne i/ili nastavne djelatnosti, na način i pod uvjetima koje pravilnikom propiše Ministar. </w:t>
      </w:r>
    </w:p>
    <w:p w:rsidR="000657CE" w:rsidRPr="005723E2" w:rsidRDefault="000657CE">
      <w:pPr>
        <w:pStyle w:val="Normal1"/>
        <w:jc w:val="center"/>
        <w:rPr>
          <w:rFonts w:ascii="Calibri Light" w:hAnsi="Calibri Light"/>
          <w:b/>
          <w:bCs/>
          <w:sz w:val="24"/>
          <w:szCs w:val="24"/>
        </w:rPr>
      </w:pPr>
    </w:p>
    <w:p w:rsidR="00886BAB" w:rsidRPr="005723E2" w:rsidRDefault="00886BAB">
      <w:pPr>
        <w:pStyle w:val="Normal1"/>
        <w:jc w:val="center"/>
        <w:rPr>
          <w:rFonts w:ascii="Calibri Light" w:hAnsi="Calibri Light"/>
          <w:b/>
          <w:bCs/>
          <w:sz w:val="24"/>
          <w:szCs w:val="24"/>
        </w:rPr>
      </w:pPr>
    </w:p>
    <w:p w:rsidR="003F4E6F" w:rsidRPr="005723E2" w:rsidRDefault="00480D5B">
      <w:pPr>
        <w:pStyle w:val="Normal1"/>
        <w:jc w:val="center"/>
        <w:rPr>
          <w:rFonts w:ascii="Calibri Light" w:hAnsi="Calibri Light"/>
        </w:rPr>
      </w:pPr>
      <w:r w:rsidRPr="005723E2">
        <w:rPr>
          <w:rFonts w:ascii="Calibri Light" w:hAnsi="Calibri Light"/>
          <w:b/>
          <w:bCs/>
          <w:sz w:val="24"/>
          <w:szCs w:val="24"/>
        </w:rPr>
        <w:t>Članak 90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 xml:space="preserve">Učitelji i stručni suradnici imaju obvezu trajno se stručno usavršavati kroz programe koje je odobrilo Ministarstvo, a u skladu sa zakonskim odredbama te odredbama Državnog pedagoškog standarda osnovnoškolskog odgoja i obrazovanja.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Usavršavanje iz stavka 1. ovoga članka sastavni je dio radnih obveza učitelja i stručnih suradnika.</w:t>
      </w:r>
    </w:p>
    <w:p w:rsidR="003F4E6F" w:rsidRPr="005723E2" w:rsidRDefault="003F4E6F">
      <w:pPr>
        <w:pStyle w:val="Normal1"/>
        <w:jc w:val="both"/>
        <w:rPr>
          <w:rFonts w:ascii="Calibri Light" w:hAnsi="Calibri Light"/>
          <w:sz w:val="24"/>
          <w:szCs w:val="24"/>
        </w:rPr>
      </w:pPr>
    </w:p>
    <w:p w:rsidR="000657CE" w:rsidRPr="005723E2" w:rsidRDefault="000657CE">
      <w:pPr>
        <w:pStyle w:val="Normal1"/>
        <w:jc w:val="center"/>
        <w:rPr>
          <w:rFonts w:ascii="Calibri Light" w:hAnsi="Calibri Light"/>
          <w:b/>
          <w:bCs/>
          <w:sz w:val="24"/>
          <w:szCs w:val="24"/>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91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382C92" w:rsidRPr="005723E2" w:rsidRDefault="00382C92">
      <w:pPr>
        <w:pStyle w:val="Normal1"/>
        <w:jc w:val="both"/>
        <w:rPr>
          <w:rFonts w:ascii="Calibri Light" w:hAnsi="Calibri Light"/>
          <w:sz w:val="24"/>
          <w:szCs w:val="24"/>
        </w:rPr>
      </w:pPr>
    </w:p>
    <w:p w:rsidR="003F4E6F" w:rsidRPr="005723E2" w:rsidRDefault="003F4E6F" w:rsidP="009A7E36">
      <w:pPr>
        <w:pStyle w:val="Normal1"/>
        <w:rPr>
          <w:rFonts w:ascii="Calibri Light" w:hAnsi="Calibri Light"/>
          <w:b/>
          <w:bCs/>
          <w:sz w:val="24"/>
          <w:szCs w:val="24"/>
        </w:rPr>
      </w:pPr>
    </w:p>
    <w:p w:rsidR="003F4E6F" w:rsidRPr="005723E2" w:rsidRDefault="00CD2F4D">
      <w:pPr>
        <w:pStyle w:val="Normal1"/>
        <w:jc w:val="center"/>
        <w:rPr>
          <w:rFonts w:ascii="Calibri Light" w:hAnsi="Calibri Light"/>
          <w:b/>
          <w:bCs/>
          <w:sz w:val="24"/>
          <w:szCs w:val="24"/>
        </w:rPr>
      </w:pPr>
      <w:r w:rsidRPr="005723E2">
        <w:rPr>
          <w:rFonts w:ascii="Calibri Light" w:hAnsi="Calibri Light"/>
          <w:b/>
          <w:bCs/>
          <w:sz w:val="24"/>
          <w:szCs w:val="24"/>
        </w:rPr>
        <w:t>Članak 92</w:t>
      </w:r>
      <w:r w:rsidR="003F4E6F" w:rsidRPr="005723E2">
        <w:rPr>
          <w:rFonts w:ascii="Calibri Light" w:hAnsi="Calibri Light"/>
          <w:b/>
          <w:bCs/>
          <w:sz w:val="24"/>
          <w:szCs w:val="24"/>
        </w:rPr>
        <w:t>.</w:t>
      </w:r>
    </w:p>
    <w:p w:rsidR="00CD2F4D" w:rsidRPr="005723E2" w:rsidRDefault="003F4E6F">
      <w:pPr>
        <w:pStyle w:val="Normal1"/>
        <w:jc w:val="both"/>
        <w:rPr>
          <w:rFonts w:ascii="Calibri Light" w:hAnsi="Calibri Light"/>
        </w:rPr>
      </w:pPr>
      <w:r w:rsidRPr="005723E2">
        <w:rPr>
          <w:rFonts w:ascii="Calibri Light" w:hAnsi="Calibri Light"/>
          <w:sz w:val="24"/>
          <w:szCs w:val="24"/>
        </w:rPr>
        <w:t>Učitelji, stručni suradnici i ravnatelji mogu napredovati u struci u najmanje tri razine i stjecati odgovarajuća znanja.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Učitelji, stručni suradnici i ravnatelj škole mogu biti nagrađeni za izvanredna postignuća u odgojno-obrazovnoj djelatnosti. </w:t>
      </w:r>
    </w:p>
    <w:p w:rsidR="003F4E6F" w:rsidRPr="005723E2" w:rsidRDefault="003F4E6F">
      <w:pPr>
        <w:pStyle w:val="Normal1"/>
        <w:jc w:val="both"/>
        <w:rPr>
          <w:rFonts w:ascii="Calibri Light" w:hAnsi="Calibri Light" w:cs="Comic Sans MS"/>
          <w:sz w:val="24"/>
          <w:szCs w:val="24"/>
        </w:rPr>
      </w:pPr>
      <w:r w:rsidRPr="005723E2">
        <w:rPr>
          <w:rFonts w:ascii="Calibri Light" w:hAnsi="Calibri Light"/>
          <w:sz w:val="24"/>
          <w:szCs w:val="24"/>
        </w:rPr>
        <w:t>Ministar  propisuje razine, uvjete i način napredovanja i nagrađivanja</w:t>
      </w:r>
      <w:r w:rsidRPr="005723E2">
        <w:rPr>
          <w:rFonts w:ascii="Calibri Light" w:hAnsi="Calibri Light" w:cs="Comic Sans MS"/>
          <w:sz w:val="24"/>
          <w:szCs w:val="24"/>
        </w:rPr>
        <w:t xml:space="preserve">. </w:t>
      </w:r>
    </w:p>
    <w:p w:rsidR="003F4E6F" w:rsidRPr="005723E2" w:rsidRDefault="003F4E6F">
      <w:pPr>
        <w:pStyle w:val="Normal1"/>
        <w:jc w:val="both"/>
        <w:rPr>
          <w:rFonts w:ascii="Calibri Light" w:hAnsi="Calibri Light"/>
        </w:rPr>
      </w:pPr>
    </w:p>
    <w:p w:rsidR="009A7E36" w:rsidRPr="005723E2" w:rsidRDefault="009A7E36">
      <w:pPr>
        <w:pStyle w:val="Normal1"/>
        <w:jc w:val="both"/>
        <w:rPr>
          <w:rFonts w:ascii="Calibri Light" w:hAnsi="Calibri Light"/>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93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Zasnivanje i prestanak radnog odnosa radnika Škole obavlja se u skladu sa zakonskim odredbama, podzakonskim aktima i općim aktima Škole.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Ugovore o radu s radnicima sklapa ravnatelj Škole  u skladu sa zakonskim odredbama, pravilnikom o radu te odredbama ovoga Statuta.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Raspored radnih obveza radnika određuje ravnatelj u skladu sa zakonom, podzakonskim aktima, općim aktima Škole, ugovorom o radu i godišnjim planom i programom rada Škole.</w:t>
      </w:r>
    </w:p>
    <w:p w:rsidR="003F4E6F" w:rsidRPr="005723E2" w:rsidRDefault="003F4E6F">
      <w:pPr>
        <w:pStyle w:val="Normal1"/>
        <w:jc w:val="both"/>
        <w:rPr>
          <w:rFonts w:ascii="Calibri Light" w:hAnsi="Calibri Light"/>
        </w:rPr>
      </w:pPr>
    </w:p>
    <w:p w:rsidR="009A7E36" w:rsidRPr="005723E2" w:rsidRDefault="009A7E36">
      <w:pPr>
        <w:pStyle w:val="Normal1"/>
        <w:jc w:val="both"/>
        <w:rPr>
          <w:rFonts w:ascii="Calibri Light" w:hAnsi="Calibri Light"/>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94</w:t>
      </w:r>
      <w:r w:rsidR="003F4E6F" w:rsidRPr="005723E2">
        <w:rPr>
          <w:rFonts w:ascii="Calibri Light" w:hAnsi="Calibri Light"/>
          <w:b/>
          <w:bCs/>
          <w:sz w:val="24"/>
          <w:szCs w:val="24"/>
        </w:rPr>
        <w:t>.</w:t>
      </w:r>
    </w:p>
    <w:p w:rsidR="003F4E6F" w:rsidRPr="005723E2" w:rsidRDefault="003F4E6F">
      <w:pPr>
        <w:pStyle w:val="Normal1"/>
        <w:rPr>
          <w:rFonts w:ascii="Calibri Light" w:hAnsi="Calibri Light"/>
          <w:sz w:val="24"/>
          <w:szCs w:val="24"/>
        </w:rPr>
      </w:pPr>
      <w:r w:rsidRPr="005723E2">
        <w:rPr>
          <w:rFonts w:ascii="Calibri Light" w:hAnsi="Calibri Light"/>
          <w:sz w:val="24"/>
          <w:szCs w:val="24"/>
        </w:rPr>
        <w:t xml:space="preserve">Pravilnikom o radu Škole detaljno se razrađuju zasnivanje i prestanak radnog odnosa, prava i obveze iz radnog odnosa i druga pitanja u svezi s radnim odnosima radnika Škole. </w:t>
      </w:r>
    </w:p>
    <w:p w:rsidR="003F4E6F" w:rsidRPr="005723E2" w:rsidRDefault="003F4E6F">
      <w:pPr>
        <w:pStyle w:val="Normal1"/>
        <w:rPr>
          <w:rFonts w:ascii="Calibri Light" w:hAnsi="Calibri Light"/>
        </w:rPr>
      </w:pPr>
    </w:p>
    <w:p w:rsidR="003F4E6F" w:rsidRPr="005723E2" w:rsidRDefault="003F4E6F">
      <w:pPr>
        <w:pStyle w:val="Normal1"/>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IX. UČENICI</w:t>
      </w: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95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 prvi razred Škola upisuje djecu koja  do 1. travnja tekuće godine imaju navršenih šest (6) godina života. </w:t>
      </w:r>
    </w:p>
    <w:p w:rsidR="003F4E6F" w:rsidRPr="005723E2" w:rsidRDefault="003F4E6F">
      <w:pPr>
        <w:pStyle w:val="Normal1"/>
        <w:jc w:val="both"/>
        <w:rPr>
          <w:rFonts w:ascii="Calibri Light" w:hAnsi="Calibri Light"/>
        </w:rPr>
      </w:pPr>
      <w:r w:rsidRPr="005723E2">
        <w:rPr>
          <w:rFonts w:ascii="Calibri Light" w:hAnsi="Calibri Light"/>
          <w:sz w:val="24"/>
          <w:szCs w:val="24"/>
        </w:rPr>
        <w:t>Iznimno od stavka 1. ovog članka u prvi razred može se upisati i dijete koje do 31. ožujka tekuće godine nema navršenih šest (6) godina života, na zahtjev roditelja i sukladno rješenju Ureda državne uprav</w:t>
      </w:r>
      <w:r w:rsidR="00CD2F4D" w:rsidRPr="005723E2">
        <w:rPr>
          <w:rFonts w:ascii="Calibri Light" w:hAnsi="Calibri Light"/>
          <w:sz w:val="24"/>
          <w:szCs w:val="24"/>
        </w:rPr>
        <w:t>e.</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Upis djece u prvi razred provodi se prema planu upisa koji donosi Ured državne uprave</w:t>
      </w:r>
      <w:r w:rsidR="00CD2F4D" w:rsidRPr="005723E2">
        <w:rPr>
          <w:rFonts w:ascii="Calibri Light" w:hAnsi="Calibri Light"/>
          <w:sz w:val="24"/>
          <w:szCs w:val="24"/>
        </w:rPr>
        <w:t>.</w:t>
      </w:r>
    </w:p>
    <w:p w:rsidR="003F4E6F" w:rsidRPr="005723E2" w:rsidRDefault="003F4E6F">
      <w:pPr>
        <w:pStyle w:val="Normal1"/>
        <w:jc w:val="both"/>
        <w:rPr>
          <w:rFonts w:ascii="Calibri Light" w:hAnsi="Calibri Light"/>
        </w:rPr>
      </w:pPr>
    </w:p>
    <w:p w:rsidR="003F4E6F" w:rsidRPr="005723E2" w:rsidRDefault="003F4E6F" w:rsidP="00A51C47">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886BAB" w:rsidRPr="005723E2">
        <w:rPr>
          <w:rFonts w:ascii="Calibri Light" w:hAnsi="Calibri Light"/>
          <w:sz w:val="24"/>
          <w:szCs w:val="24"/>
        </w:rPr>
        <w:t xml:space="preserve">      </w:t>
      </w:r>
      <w:r w:rsidR="00CD2F4D" w:rsidRPr="005723E2">
        <w:rPr>
          <w:rFonts w:ascii="Calibri Light" w:hAnsi="Calibri Light"/>
          <w:b/>
          <w:bCs/>
          <w:sz w:val="24"/>
          <w:szCs w:val="24"/>
        </w:rPr>
        <w:t>Članak 96</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3F4E6F" w:rsidRPr="005723E2" w:rsidRDefault="003F4E6F">
      <w:pPr>
        <w:pStyle w:val="Normal1"/>
        <w:jc w:val="center"/>
        <w:rPr>
          <w:rFonts w:ascii="Calibri Light" w:hAnsi="Calibri Light"/>
        </w:rPr>
      </w:pPr>
    </w:p>
    <w:p w:rsidR="00886BAB" w:rsidRPr="005723E2" w:rsidRDefault="00886BAB">
      <w:pPr>
        <w:pStyle w:val="Normal1"/>
        <w:jc w:val="center"/>
        <w:rPr>
          <w:rFonts w:ascii="Calibri Light" w:hAnsi="Calibri Light"/>
        </w:rPr>
      </w:pPr>
    </w:p>
    <w:p w:rsidR="00886BAB" w:rsidRPr="005723E2" w:rsidRDefault="00886BAB">
      <w:pPr>
        <w:pStyle w:val="Normal1"/>
        <w:jc w:val="center"/>
        <w:rPr>
          <w:rFonts w:ascii="Calibri Light" w:hAnsi="Calibri Light"/>
        </w:rPr>
      </w:pPr>
    </w:p>
    <w:p w:rsidR="00886BAB" w:rsidRPr="005723E2" w:rsidRDefault="00886BAB">
      <w:pPr>
        <w:pStyle w:val="Normal1"/>
        <w:jc w:val="center"/>
        <w:rPr>
          <w:rFonts w:ascii="Calibri Light" w:hAnsi="Calibri Light"/>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97</w:t>
      </w:r>
      <w:r w:rsidR="003F4E6F" w:rsidRPr="005723E2">
        <w:rPr>
          <w:rFonts w:ascii="Calibri Light" w:hAnsi="Calibri Light"/>
          <w:b/>
          <w:bCs/>
          <w:sz w:val="24"/>
          <w:szCs w:val="24"/>
        </w:rPr>
        <w:t>.</w:t>
      </w:r>
    </w:p>
    <w:p w:rsidR="003F4E6F" w:rsidRPr="005723E2" w:rsidRDefault="003F4E6F" w:rsidP="00904B65">
      <w:pPr>
        <w:pStyle w:val="Normal1"/>
        <w:jc w:val="both"/>
        <w:rPr>
          <w:rFonts w:ascii="Calibri Light" w:hAnsi="Calibri Light"/>
        </w:rPr>
      </w:pPr>
      <w:r w:rsidRPr="005723E2">
        <w:rPr>
          <w:rFonts w:ascii="Calibri Light" w:hAnsi="Calibri Light"/>
          <w:sz w:val="24"/>
          <w:szCs w:val="24"/>
        </w:rPr>
        <w:t>Psihofizičko stanje djeteta  prije redovitog  upisa u prvi razred utvrđuje stručno</w:t>
      </w:r>
      <w:r w:rsidR="00804672" w:rsidRPr="005723E2">
        <w:rPr>
          <w:rFonts w:ascii="Calibri Light" w:hAnsi="Calibri Light"/>
          <w:sz w:val="24"/>
          <w:szCs w:val="24"/>
        </w:rPr>
        <w:t xml:space="preserve"> </w:t>
      </w:r>
      <w:r w:rsidRPr="005723E2">
        <w:rPr>
          <w:rFonts w:ascii="Calibri Light" w:hAnsi="Calibri Light"/>
          <w:sz w:val="24"/>
          <w:szCs w:val="24"/>
        </w:rPr>
        <w:t>povjerenstvo Škole</w:t>
      </w:r>
      <w:r w:rsidR="009A7E36" w:rsidRPr="005723E2">
        <w:rPr>
          <w:rFonts w:ascii="Calibri Light" w:hAnsi="Calibri Light"/>
          <w:sz w:val="24"/>
          <w:szCs w:val="24"/>
        </w:rPr>
        <w:t xml:space="preserve"> za</w:t>
      </w:r>
      <w:r w:rsidR="00804672" w:rsidRPr="005723E2">
        <w:rPr>
          <w:rFonts w:ascii="Calibri Light" w:hAnsi="Calibri Light"/>
          <w:sz w:val="24"/>
          <w:szCs w:val="24"/>
        </w:rPr>
        <w:t xml:space="preserve"> </w:t>
      </w:r>
      <w:r w:rsidRPr="005723E2">
        <w:rPr>
          <w:rFonts w:ascii="Calibri Light" w:hAnsi="Calibri Light"/>
          <w:bCs/>
          <w:sz w:val="24"/>
          <w:szCs w:val="24"/>
        </w:rPr>
        <w:t>utvrđivanje psihofizičkog stanja djeteta, odnosno učenika.</w:t>
      </w:r>
    </w:p>
    <w:p w:rsidR="003F4E6F" w:rsidRPr="005723E2" w:rsidRDefault="003F4E6F">
      <w:pPr>
        <w:pStyle w:val="Normal1"/>
        <w:rPr>
          <w:rFonts w:ascii="Calibri Light" w:hAnsi="Calibri Light"/>
        </w:rPr>
      </w:pPr>
    </w:p>
    <w:p w:rsidR="003F4E6F" w:rsidRPr="005723E2" w:rsidRDefault="00CD2F4D">
      <w:pPr>
        <w:pStyle w:val="Normal1"/>
        <w:jc w:val="center"/>
        <w:rPr>
          <w:rFonts w:ascii="Calibri Light" w:hAnsi="Calibri Light"/>
          <w:b/>
          <w:bCs/>
        </w:rPr>
      </w:pPr>
      <w:r w:rsidRPr="005723E2">
        <w:rPr>
          <w:rFonts w:ascii="Calibri Light" w:hAnsi="Calibri Light"/>
          <w:b/>
          <w:bCs/>
          <w:sz w:val="24"/>
          <w:szCs w:val="24"/>
        </w:rPr>
        <w:t>Članak 98</w:t>
      </w:r>
      <w:r w:rsidR="003F4E6F" w:rsidRPr="005723E2">
        <w:rPr>
          <w:rFonts w:ascii="Calibri Light" w:hAnsi="Calibri Light"/>
          <w:b/>
          <w:bCs/>
          <w:sz w:val="24"/>
          <w:szCs w:val="24"/>
        </w:rPr>
        <w:t>.</w:t>
      </w:r>
    </w:p>
    <w:p w:rsidR="003F4E6F" w:rsidRPr="005723E2" w:rsidRDefault="003F4E6F" w:rsidP="00904B65">
      <w:pPr>
        <w:pStyle w:val="Normal1"/>
        <w:jc w:val="both"/>
        <w:rPr>
          <w:rFonts w:ascii="Calibri Light" w:hAnsi="Calibri Light"/>
        </w:rPr>
      </w:pPr>
      <w:r w:rsidRPr="005723E2">
        <w:rPr>
          <w:rFonts w:ascii="Calibri Light" w:hAnsi="Calibri Light"/>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Članak</w:t>
      </w:r>
      <w:r w:rsidR="00CD2F4D" w:rsidRPr="005723E2">
        <w:rPr>
          <w:rFonts w:ascii="Calibri Light" w:hAnsi="Calibri Light"/>
          <w:b/>
          <w:bCs/>
          <w:sz w:val="24"/>
          <w:szCs w:val="24"/>
        </w:rPr>
        <w:t xml:space="preserve"> 99</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Redoviti upis u prvi razred Škola provodi u lipnju. </w:t>
      </w:r>
    </w:p>
    <w:p w:rsidR="003F4E6F" w:rsidRPr="005723E2" w:rsidRDefault="003F4E6F">
      <w:pPr>
        <w:pStyle w:val="Normal1"/>
        <w:jc w:val="both"/>
        <w:rPr>
          <w:rFonts w:ascii="Calibri Light" w:hAnsi="Calibri Light"/>
        </w:rPr>
      </w:pPr>
      <w:r w:rsidRPr="005723E2">
        <w:rPr>
          <w:rFonts w:ascii="Calibri Light" w:hAnsi="Calibri Light"/>
          <w:sz w:val="24"/>
          <w:szCs w:val="24"/>
        </w:rPr>
        <w:t>Izvanredni upis provodi se do početka školske godine.</w:t>
      </w:r>
    </w:p>
    <w:p w:rsidR="00382C92" w:rsidRPr="005723E2" w:rsidRDefault="00382C92">
      <w:pPr>
        <w:pStyle w:val="Normal1"/>
        <w:jc w:val="both"/>
        <w:rPr>
          <w:rFonts w:ascii="Calibri Light" w:hAnsi="Calibri Light"/>
          <w:b/>
          <w:bCs/>
          <w:sz w:val="24"/>
          <w:szCs w:val="24"/>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100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Kod upisa u prvi razred povjerenstvo iz članka </w:t>
      </w:r>
      <w:r w:rsidRPr="005723E2">
        <w:rPr>
          <w:rFonts w:ascii="Calibri Light" w:hAnsi="Calibri Light"/>
          <w:color w:val="auto"/>
          <w:sz w:val="24"/>
          <w:szCs w:val="24"/>
        </w:rPr>
        <w:t>9</w:t>
      </w:r>
      <w:r w:rsidR="00CD2F4D" w:rsidRPr="005723E2">
        <w:rPr>
          <w:rFonts w:ascii="Calibri Light" w:hAnsi="Calibri Light"/>
          <w:color w:val="auto"/>
          <w:sz w:val="24"/>
          <w:szCs w:val="24"/>
        </w:rPr>
        <w:t>7</w:t>
      </w:r>
      <w:r w:rsidRPr="005723E2">
        <w:rPr>
          <w:rFonts w:ascii="Calibri Light" w:hAnsi="Calibri Light"/>
          <w:color w:val="auto"/>
          <w:sz w:val="24"/>
          <w:szCs w:val="24"/>
        </w:rPr>
        <w:t>.</w:t>
      </w:r>
      <w:r w:rsidRPr="005723E2">
        <w:rPr>
          <w:rFonts w:ascii="Calibri Light" w:hAnsi="Calibri Light"/>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EF23A2" w:rsidRPr="005723E2" w:rsidRDefault="00EF23A2">
      <w:pPr>
        <w:pStyle w:val="Normal1"/>
        <w:jc w:val="both"/>
        <w:rPr>
          <w:rFonts w:ascii="Calibri Light" w:hAnsi="Calibri Light"/>
        </w:rPr>
      </w:pPr>
    </w:p>
    <w:p w:rsidR="000657CE" w:rsidRPr="005723E2" w:rsidRDefault="000657CE">
      <w:pPr>
        <w:pStyle w:val="Normal1"/>
        <w:jc w:val="both"/>
        <w:rPr>
          <w:rFonts w:ascii="Calibri Light" w:hAnsi="Calibri Light"/>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101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 slučaju prelaska učenika iz jedne škole u drugu, škola iz koje učenik odlazi izdaje prijepis ocjena</w:t>
      </w:r>
      <w:r w:rsidR="00CA03FD" w:rsidRPr="005723E2">
        <w:rPr>
          <w:rFonts w:ascii="Calibri Light" w:hAnsi="Calibri Light"/>
          <w:sz w:val="24"/>
          <w:szCs w:val="24"/>
        </w:rPr>
        <w:t xml:space="preserve"> </w:t>
      </w:r>
      <w:r w:rsidRPr="005723E2">
        <w:rPr>
          <w:rFonts w:ascii="Calibri Light" w:hAnsi="Calibri Light"/>
          <w:bCs/>
          <w:sz w:val="24"/>
          <w:szCs w:val="24"/>
        </w:rPr>
        <w:t>i</w:t>
      </w:r>
      <w:r w:rsidRPr="005723E2">
        <w:rPr>
          <w:rFonts w:ascii="Calibri Light" w:hAnsi="Calibri Light"/>
          <w:sz w:val="24"/>
          <w:szCs w:val="24"/>
        </w:rPr>
        <w:t xml:space="preserve"> ispisuje učenika u roku od sedam (7) dana od dana primitka obavijesti o upisu učenika u drugu školu. </w:t>
      </w:r>
    </w:p>
    <w:p w:rsidR="003F4E6F" w:rsidRPr="005723E2" w:rsidRDefault="003F4E6F">
      <w:pPr>
        <w:pStyle w:val="Normal1"/>
        <w:jc w:val="both"/>
        <w:rPr>
          <w:rFonts w:ascii="Calibri Light" w:hAnsi="Calibri Light"/>
        </w:rPr>
      </w:pPr>
      <w:r w:rsidRPr="005723E2">
        <w:rPr>
          <w:rFonts w:ascii="Calibri Light" w:hAnsi="Calibri Light"/>
          <w:sz w:val="24"/>
          <w:szCs w:val="24"/>
        </w:rPr>
        <w:t>Za učenika koji je prešao u drugu osnovnu školu, Škola u matičnoj knjizi zaključuje posljednji razred koji je završio u Školi.</w:t>
      </w:r>
    </w:p>
    <w:p w:rsidR="003F4E6F" w:rsidRPr="005723E2" w:rsidRDefault="003F4E6F">
      <w:pPr>
        <w:pStyle w:val="Normal1"/>
        <w:jc w:val="both"/>
        <w:rPr>
          <w:rFonts w:ascii="Calibri Light" w:hAnsi="Calibri Light"/>
        </w:rPr>
      </w:pPr>
    </w:p>
    <w:p w:rsidR="003F4E6F" w:rsidRPr="005723E2" w:rsidRDefault="00CD2F4D">
      <w:pPr>
        <w:pStyle w:val="Normal1"/>
        <w:jc w:val="center"/>
        <w:rPr>
          <w:rFonts w:ascii="Calibri Light" w:hAnsi="Calibri Light"/>
        </w:rPr>
      </w:pPr>
      <w:r w:rsidRPr="005723E2">
        <w:rPr>
          <w:rFonts w:ascii="Calibri Light" w:hAnsi="Calibri Light"/>
          <w:b/>
          <w:bCs/>
          <w:sz w:val="24"/>
          <w:szCs w:val="24"/>
        </w:rPr>
        <w:t>Članak 102</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3F4E6F" w:rsidRPr="005723E2" w:rsidRDefault="003F4E6F">
      <w:pPr>
        <w:pStyle w:val="Normal1"/>
        <w:jc w:val="both"/>
        <w:rPr>
          <w:rFonts w:ascii="Calibri Light" w:hAnsi="Calibri Light"/>
        </w:rPr>
      </w:pPr>
      <w:r w:rsidRPr="005723E2">
        <w:rPr>
          <w:rFonts w:ascii="Calibri Light" w:hAnsi="Calibri Light"/>
          <w:sz w:val="24"/>
          <w:szCs w:val="24"/>
        </w:rPr>
        <w:t>Škola je dužna pružati posebnu pomoć učenicima koji ne znaju ili nedostatno poznaju hrvatski jezik.</w:t>
      </w:r>
    </w:p>
    <w:p w:rsidR="003F4E6F" w:rsidRPr="005723E2" w:rsidRDefault="003F4E6F">
      <w:pPr>
        <w:pStyle w:val="Normal1"/>
        <w:jc w:val="both"/>
        <w:rPr>
          <w:rFonts w:ascii="Calibri Light" w:hAnsi="Calibri Light"/>
        </w:rPr>
      </w:pPr>
    </w:p>
    <w:p w:rsidR="003F4E6F" w:rsidRPr="005723E2" w:rsidRDefault="00CD2F4D" w:rsidP="00204290">
      <w:pPr>
        <w:pStyle w:val="Normal1"/>
        <w:jc w:val="center"/>
        <w:rPr>
          <w:rFonts w:ascii="Calibri Light" w:hAnsi="Calibri Light"/>
          <w:b/>
          <w:bCs/>
          <w:sz w:val="24"/>
          <w:szCs w:val="24"/>
        </w:rPr>
      </w:pPr>
      <w:r w:rsidRPr="005723E2">
        <w:rPr>
          <w:rFonts w:ascii="Calibri Light" w:hAnsi="Calibri Light"/>
          <w:b/>
          <w:bCs/>
          <w:sz w:val="24"/>
          <w:szCs w:val="24"/>
        </w:rPr>
        <w:t>Članak 103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Učenici imaju pravo:</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sudjelovati u odgojno-obrazovnom procesu</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pravo na obaviještenost o svim pitanjima koja se na njega odnose</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 xml:space="preserve">pravo na uvažavanje njegovog mišljenja, </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pravo na sudjelovanje u radu Vijeća učenika</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pravo na savjet i pomoć pri rješavanju problema</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pravo na pritužbu učiteljima, ravnatelju i Školskom odboru</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lastRenderedPageBreak/>
        <w:t>koristiti objekte Škole i sredstva koja služe za ostvarivanje nastavnih sadržaja u skladu s njihovom namjenom</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iznositi prijedloge i mišljenja radi poboljšanja odgojno-obrazovnog procesa i odgojno obrazovnog rada.</w:t>
      </w:r>
    </w:p>
    <w:p w:rsidR="003F4E6F" w:rsidRPr="005723E2" w:rsidRDefault="003F4E6F">
      <w:pPr>
        <w:pStyle w:val="Normal1"/>
        <w:jc w:val="both"/>
        <w:rPr>
          <w:rFonts w:ascii="Calibri Light" w:hAnsi="Calibri Light"/>
        </w:rPr>
      </w:pPr>
      <w:r w:rsidRPr="005723E2">
        <w:rPr>
          <w:rFonts w:ascii="Calibri Light" w:hAnsi="Calibri Light"/>
          <w:sz w:val="24"/>
          <w:szCs w:val="24"/>
        </w:rPr>
        <w:t>Učenici su dužni:</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redovito pohađati obavezni dio nastavnog programa i druge oblike odgojno-obrazovnog rada koje su izabrali</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savjesno učiti i aktivno sudjelovati u nastavnom procesu</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njegovati humane odnose među učenicima, učiteljima i drugim radnicima Škole</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čuvati imovinu koju koriste te imovinu drugih učenika i radnika Škole</w:t>
      </w:r>
    </w:p>
    <w:p w:rsidR="003F4E6F" w:rsidRPr="005723E2" w:rsidRDefault="003F4E6F">
      <w:pPr>
        <w:pStyle w:val="Normal1"/>
        <w:numPr>
          <w:ilvl w:val="1"/>
          <w:numId w:val="8"/>
        </w:numPr>
        <w:ind w:hanging="359"/>
        <w:jc w:val="both"/>
        <w:rPr>
          <w:rFonts w:ascii="Calibri Light" w:hAnsi="Calibri Light"/>
          <w:color w:val="auto"/>
          <w:sz w:val="24"/>
          <w:szCs w:val="24"/>
        </w:rPr>
      </w:pPr>
      <w:r w:rsidRPr="005723E2">
        <w:rPr>
          <w:rFonts w:ascii="Calibri Light" w:hAnsi="Calibri Light"/>
          <w:color w:val="auto"/>
          <w:sz w:val="24"/>
          <w:szCs w:val="24"/>
        </w:rPr>
        <w:t>poštovati pravila kućnog reda te izvršavati upute učitelja, stručnih suradnika, ravnatelja i drugih radnika škole koje su u skladu s pravnim propisima i kućn</w:t>
      </w:r>
      <w:r w:rsidR="000657CE" w:rsidRPr="005723E2">
        <w:rPr>
          <w:rFonts w:ascii="Calibri Light" w:hAnsi="Calibri Light"/>
          <w:color w:val="auto"/>
          <w:sz w:val="24"/>
          <w:szCs w:val="24"/>
        </w:rPr>
        <w:t>i</w:t>
      </w:r>
      <w:r w:rsidRPr="005723E2">
        <w:rPr>
          <w:rFonts w:ascii="Calibri Light" w:hAnsi="Calibri Light"/>
          <w:color w:val="auto"/>
          <w:sz w:val="24"/>
          <w:szCs w:val="24"/>
        </w:rPr>
        <w:t>m red</w:t>
      </w:r>
      <w:r w:rsidR="000657CE" w:rsidRPr="005723E2">
        <w:rPr>
          <w:rFonts w:ascii="Calibri Light" w:hAnsi="Calibri Light"/>
          <w:color w:val="auto"/>
          <w:sz w:val="24"/>
          <w:szCs w:val="24"/>
        </w:rPr>
        <w:t>om</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čuvati udžbenike i druga obrazovna i nastavna sredstva</w:t>
      </w:r>
    </w:p>
    <w:p w:rsidR="003F4E6F" w:rsidRPr="005723E2" w:rsidRDefault="003F4E6F">
      <w:pPr>
        <w:pStyle w:val="Normal1"/>
        <w:numPr>
          <w:ilvl w:val="1"/>
          <w:numId w:val="8"/>
        </w:numPr>
        <w:ind w:hanging="359"/>
        <w:jc w:val="both"/>
        <w:rPr>
          <w:rFonts w:ascii="Calibri Light" w:hAnsi="Calibri Light"/>
          <w:sz w:val="24"/>
          <w:szCs w:val="24"/>
        </w:rPr>
      </w:pPr>
      <w:r w:rsidRPr="005723E2">
        <w:rPr>
          <w:rFonts w:ascii="Calibri Light" w:hAnsi="Calibri Light"/>
          <w:sz w:val="24"/>
          <w:szCs w:val="24"/>
        </w:rPr>
        <w:t>pravodobno opravdati izostanke i zakašnjenja.</w:t>
      </w:r>
    </w:p>
    <w:p w:rsidR="003F4E6F" w:rsidRPr="005723E2" w:rsidRDefault="003F4E6F">
      <w:pPr>
        <w:pStyle w:val="Normal1"/>
        <w:ind w:left="1080"/>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cs="Comic Sans MS"/>
          <w:sz w:val="24"/>
          <w:szCs w:val="24"/>
        </w:rPr>
        <w:tab/>
      </w:r>
      <w:r w:rsidRPr="005723E2">
        <w:rPr>
          <w:rFonts w:ascii="Calibri Light" w:hAnsi="Calibri Light"/>
          <w:sz w:val="24"/>
          <w:szCs w:val="24"/>
        </w:rPr>
        <w:tab/>
      </w:r>
      <w:r w:rsidR="00886BAB" w:rsidRPr="005723E2">
        <w:rPr>
          <w:rFonts w:ascii="Calibri Light" w:hAnsi="Calibri Light"/>
          <w:sz w:val="24"/>
          <w:szCs w:val="24"/>
        </w:rPr>
        <w:t xml:space="preserve">             </w:t>
      </w:r>
      <w:r w:rsidR="00F912B7" w:rsidRPr="005723E2">
        <w:rPr>
          <w:rFonts w:ascii="Calibri Light" w:hAnsi="Calibri Light"/>
          <w:b/>
          <w:bCs/>
          <w:sz w:val="24"/>
          <w:szCs w:val="24"/>
        </w:rPr>
        <w:t>Članak 104</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Škola je dužna poduzeti sve potrebne mjere za osiguravanje sigurnosti i zaštite zdravlja učenika. </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i učitelji su dužni omogućiti pravobranitelju za djecu da upoznaje i savjetuje učenike o načinu ostvarivanja i zaštite njihovih prava i interesa.</w:t>
      </w:r>
    </w:p>
    <w:p w:rsidR="003F4E6F" w:rsidRPr="005723E2" w:rsidRDefault="003F4E6F">
      <w:pPr>
        <w:pStyle w:val="Normal1"/>
        <w:jc w:val="both"/>
        <w:rPr>
          <w:rFonts w:ascii="Calibri Light" w:hAnsi="Calibri Light"/>
        </w:rPr>
      </w:pPr>
      <w:r w:rsidRPr="005723E2">
        <w:rPr>
          <w:rFonts w:ascii="Calibri Light" w:hAnsi="Calibri Light"/>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učenika,obvezni su  odmah izvijestiti ravnatelja Škole.</w:t>
      </w:r>
    </w:p>
    <w:p w:rsidR="003F4E6F" w:rsidRPr="005723E2" w:rsidRDefault="003F4E6F">
      <w:pPr>
        <w:pStyle w:val="Normal1"/>
        <w:jc w:val="both"/>
        <w:rPr>
          <w:rFonts w:ascii="Calibri Light" w:hAnsi="Calibri Light"/>
        </w:rPr>
      </w:pPr>
      <w:r w:rsidRPr="005723E2">
        <w:rPr>
          <w:rFonts w:ascii="Calibri Light" w:hAnsi="Calibri Light"/>
          <w:sz w:val="24"/>
          <w:szCs w:val="24"/>
        </w:rPr>
        <w:t>Ravnatelj Škole je obvezan odmah  o svakom kršenju prava učenika  iz stavka 3. ovoga članka izvijestiti nadležno tijelo socijalne skrbi, pravobranitelja za djecu, odnosno drugo nadležno tijelo</w:t>
      </w:r>
      <w:r w:rsidRPr="005723E2">
        <w:rPr>
          <w:rFonts w:ascii="Calibri Light" w:hAnsi="Calibri Light"/>
          <w:b/>
          <w:bCs/>
          <w:i/>
          <w:iCs/>
          <w:sz w:val="24"/>
          <w:szCs w:val="24"/>
        </w:rPr>
        <w:t xml:space="preserve">. </w:t>
      </w:r>
    </w:p>
    <w:p w:rsidR="003F4E6F" w:rsidRPr="005723E2" w:rsidRDefault="003F4E6F">
      <w:pPr>
        <w:pStyle w:val="Normal1"/>
        <w:jc w:val="both"/>
        <w:rPr>
          <w:rFonts w:ascii="Calibri Light" w:hAnsi="Calibri Light"/>
        </w:rPr>
      </w:pPr>
    </w:p>
    <w:p w:rsidR="003F4E6F" w:rsidRPr="005723E2" w:rsidRDefault="00F912B7">
      <w:pPr>
        <w:pStyle w:val="Normal1"/>
        <w:jc w:val="center"/>
        <w:rPr>
          <w:rFonts w:ascii="Calibri Light" w:hAnsi="Calibri Light"/>
        </w:rPr>
      </w:pPr>
      <w:r w:rsidRPr="005723E2">
        <w:rPr>
          <w:rFonts w:ascii="Calibri Light" w:hAnsi="Calibri Light"/>
          <w:b/>
          <w:bCs/>
          <w:sz w:val="24"/>
          <w:szCs w:val="24"/>
        </w:rPr>
        <w:t>Članak 105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Izostanke i zakašnjenja na nastavu i druge oblike odgojno-obrazovnog rada učenici su dužni opravdati (ispričnicom roditelja, skrbnika, liječnika i sl.).</w:t>
      </w:r>
    </w:p>
    <w:p w:rsidR="003F4E6F" w:rsidRPr="005723E2" w:rsidRDefault="003F4E6F">
      <w:pPr>
        <w:pStyle w:val="Normal1"/>
        <w:jc w:val="both"/>
        <w:rPr>
          <w:rFonts w:ascii="Calibri Light" w:hAnsi="Calibri Light"/>
        </w:rPr>
      </w:pPr>
      <w:r w:rsidRPr="005723E2">
        <w:rPr>
          <w:rFonts w:ascii="Calibri Light" w:hAnsi="Calibri Light"/>
          <w:sz w:val="24"/>
          <w:szCs w:val="24"/>
        </w:rPr>
        <w:t>Opravdanim izostancima smatra se bolest učenika, smrtni slučaj u obitelji, iznimne potrebe u čuvanju imovine obitelji, problemi u prometu, elementarne nepogode, bolest članova obitelji i sl.</w:t>
      </w:r>
    </w:p>
    <w:p w:rsidR="003F4E6F" w:rsidRPr="005723E2" w:rsidRDefault="003F4E6F">
      <w:pPr>
        <w:pStyle w:val="Normal1"/>
        <w:jc w:val="both"/>
        <w:rPr>
          <w:rFonts w:ascii="Calibri Light" w:hAnsi="Calibri Light"/>
        </w:rPr>
      </w:pPr>
      <w:r w:rsidRPr="005723E2">
        <w:rPr>
          <w:rFonts w:ascii="Calibri Light" w:hAnsi="Calibri Light"/>
          <w:sz w:val="24"/>
          <w:szCs w:val="24"/>
        </w:rPr>
        <w:t>Učenik može izostati s nastave prema odobrenju:</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učitelja s njegovog sata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razrednika do tri (3) radna dana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ravnatelja do pet (5) radnih dana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učiteljskog vijeća više od sedam (7) radnih dana.</w:t>
      </w:r>
    </w:p>
    <w:p w:rsidR="003F4E6F" w:rsidRPr="005723E2" w:rsidRDefault="003F4E6F">
      <w:pPr>
        <w:pStyle w:val="Normal1"/>
        <w:ind w:left="720" w:hanging="359"/>
        <w:jc w:val="both"/>
        <w:rPr>
          <w:rFonts w:ascii="Calibri Light" w:hAnsi="Calibri Light"/>
        </w:rPr>
      </w:pPr>
    </w:p>
    <w:p w:rsidR="003F4E6F" w:rsidRPr="005723E2" w:rsidRDefault="00F912B7">
      <w:pPr>
        <w:pStyle w:val="Normal1"/>
        <w:jc w:val="center"/>
        <w:rPr>
          <w:rFonts w:ascii="Calibri Light" w:hAnsi="Calibri Light"/>
        </w:rPr>
      </w:pPr>
      <w:r w:rsidRPr="005723E2">
        <w:rPr>
          <w:rFonts w:ascii="Calibri Light" w:hAnsi="Calibri Light"/>
          <w:b/>
          <w:bCs/>
          <w:sz w:val="24"/>
          <w:szCs w:val="24"/>
        </w:rPr>
        <w:t>Članak 106</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Ako učenik ne dolazi redovito na nastavu ili ne izvršava druge obveze, Škola će zatražiti od roditelja ili skrbnika objašnjenje o razlozima učenikovog neizvršavanja obveza.</w:t>
      </w:r>
    </w:p>
    <w:p w:rsidR="003F4E6F" w:rsidRPr="005723E2" w:rsidRDefault="003F4E6F">
      <w:pPr>
        <w:pStyle w:val="Normal1"/>
        <w:jc w:val="both"/>
        <w:rPr>
          <w:rFonts w:ascii="Calibri Light" w:hAnsi="Calibri Light"/>
        </w:rPr>
      </w:pPr>
      <w:r w:rsidRPr="005723E2">
        <w:rPr>
          <w:rFonts w:ascii="Calibri Light" w:hAnsi="Calibri Light"/>
          <w:sz w:val="24"/>
          <w:szCs w:val="24"/>
        </w:rPr>
        <w:t>Pod neredovitim dolaskom u Školu smatra se neopravdani izostanak u trajanju zbog kojega se učeniku mogu izreći pedagoške mjere.</w:t>
      </w:r>
    </w:p>
    <w:p w:rsidR="003F4E6F" w:rsidRPr="005723E2" w:rsidRDefault="003F4E6F">
      <w:pPr>
        <w:pStyle w:val="Normal1"/>
        <w:jc w:val="both"/>
        <w:rPr>
          <w:rFonts w:ascii="Calibri Light" w:hAnsi="Calibri Light"/>
        </w:rPr>
      </w:pPr>
    </w:p>
    <w:p w:rsidR="003F4E6F" w:rsidRPr="005723E2" w:rsidRDefault="00F912B7" w:rsidP="00265C29">
      <w:pPr>
        <w:pStyle w:val="Normal1"/>
        <w:jc w:val="center"/>
        <w:rPr>
          <w:rFonts w:ascii="Calibri Light" w:hAnsi="Calibri Light"/>
          <w:b/>
          <w:bCs/>
          <w:sz w:val="24"/>
          <w:szCs w:val="24"/>
        </w:rPr>
      </w:pPr>
      <w:r w:rsidRPr="005723E2">
        <w:rPr>
          <w:rFonts w:ascii="Calibri Light" w:hAnsi="Calibri Light"/>
          <w:b/>
          <w:bCs/>
          <w:sz w:val="24"/>
          <w:szCs w:val="24"/>
        </w:rPr>
        <w:lastRenderedPageBreak/>
        <w:t>Članak 107</w:t>
      </w:r>
      <w:r w:rsidR="003F4E6F" w:rsidRPr="005723E2">
        <w:rPr>
          <w:rFonts w:ascii="Calibri Light" w:hAnsi="Calibri Light"/>
          <w:b/>
          <w:bCs/>
          <w:sz w:val="24"/>
          <w:szCs w:val="24"/>
        </w:rPr>
        <w:t>.</w:t>
      </w:r>
    </w:p>
    <w:p w:rsidR="00F912B7" w:rsidRPr="005723E2" w:rsidRDefault="00F912B7" w:rsidP="000657CE">
      <w:pPr>
        <w:pStyle w:val="Normal1"/>
        <w:jc w:val="both"/>
        <w:rPr>
          <w:rFonts w:ascii="Calibri Light" w:hAnsi="Calibri Light"/>
        </w:rPr>
      </w:pPr>
      <w:r w:rsidRPr="005723E2">
        <w:rPr>
          <w:rFonts w:ascii="Calibri Light" w:hAnsi="Calibri Light"/>
          <w:bCs/>
          <w:sz w:val="24"/>
          <w:szCs w:val="24"/>
        </w:rPr>
        <w:t>Zbog povreda dužnosti, neispunjavanja obveza i nasilničkog ponašanja učeniku se mogu izreći pedagoške mjere propisane Zakonom.</w:t>
      </w:r>
    </w:p>
    <w:p w:rsidR="008E49BB" w:rsidRPr="005723E2" w:rsidRDefault="008E49BB" w:rsidP="000657CE">
      <w:pPr>
        <w:pStyle w:val="Normal1"/>
        <w:jc w:val="both"/>
        <w:rPr>
          <w:rFonts w:ascii="Calibri Light" w:hAnsi="Calibri Light"/>
          <w:b/>
          <w:color w:val="auto"/>
        </w:rPr>
      </w:pPr>
      <w:r w:rsidRPr="005723E2">
        <w:rPr>
          <w:rFonts w:ascii="Calibri Light" w:hAnsi="Calibri Light"/>
          <w:color w:val="auto"/>
          <w:sz w:val="24"/>
          <w:szCs w:val="24"/>
        </w:rPr>
        <w:t>Kriterije za izricanje pedagoških mjera propisuje Ministar pravilnikom</w:t>
      </w:r>
      <w:r w:rsidRPr="005723E2">
        <w:rPr>
          <w:rFonts w:ascii="Calibri Light" w:hAnsi="Calibri Light"/>
          <w:b/>
          <w:color w:val="auto"/>
          <w:sz w:val="24"/>
          <w:szCs w:val="24"/>
        </w:rPr>
        <w:t>.</w:t>
      </w:r>
    </w:p>
    <w:p w:rsidR="003F4E6F" w:rsidRPr="005723E2" w:rsidRDefault="003F4E6F" w:rsidP="000657CE">
      <w:pPr>
        <w:pStyle w:val="Normal1"/>
        <w:jc w:val="both"/>
        <w:rPr>
          <w:rFonts w:ascii="Calibri Light" w:hAnsi="Calibri Light"/>
        </w:rPr>
      </w:pPr>
      <w:r w:rsidRPr="005723E2">
        <w:rPr>
          <w:rFonts w:ascii="Calibri Light" w:hAnsi="Calibri Light"/>
          <w:sz w:val="24"/>
          <w:szCs w:val="24"/>
        </w:rPr>
        <w:t xml:space="preserve">Zabranjeno je kažnjavanje učenika udaljavanjem s nastave i tjelesno kažnjavanje učenika. </w:t>
      </w:r>
    </w:p>
    <w:p w:rsidR="003F4E6F" w:rsidRPr="005723E2" w:rsidRDefault="003F4E6F" w:rsidP="000657CE">
      <w:pPr>
        <w:pStyle w:val="Normal1"/>
        <w:jc w:val="both"/>
        <w:rPr>
          <w:rFonts w:ascii="Calibri Light" w:hAnsi="Calibri Light"/>
        </w:rPr>
      </w:pPr>
      <w:r w:rsidRPr="005723E2">
        <w:rPr>
          <w:rFonts w:ascii="Calibri Light" w:hAnsi="Calibri Light"/>
          <w:sz w:val="24"/>
          <w:szCs w:val="24"/>
        </w:rPr>
        <w:t>Učitelj koji postupi suprotno, čini tešku povredu radne obveze.</w:t>
      </w:r>
    </w:p>
    <w:p w:rsidR="003F4E6F" w:rsidRPr="005723E2" w:rsidRDefault="003F4E6F">
      <w:pPr>
        <w:pStyle w:val="Normal1"/>
        <w:jc w:val="both"/>
        <w:rPr>
          <w:rFonts w:ascii="Calibri Light" w:hAnsi="Calibri Light"/>
        </w:rPr>
      </w:pPr>
    </w:p>
    <w:p w:rsidR="003F4E6F" w:rsidRPr="005723E2" w:rsidRDefault="00F912B7">
      <w:pPr>
        <w:pStyle w:val="Normal1"/>
        <w:jc w:val="center"/>
        <w:rPr>
          <w:rFonts w:ascii="Calibri Light" w:hAnsi="Calibri Light"/>
        </w:rPr>
      </w:pPr>
      <w:r w:rsidRPr="005723E2">
        <w:rPr>
          <w:rFonts w:ascii="Calibri Light" w:hAnsi="Calibri Light"/>
          <w:b/>
          <w:bCs/>
          <w:sz w:val="24"/>
          <w:szCs w:val="24"/>
        </w:rPr>
        <w:t>Članak 108</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Učenika se tijekom nastavne godine ocjenjuje iz svakog nastavnog predmeta te iz vladanja. </w:t>
      </w:r>
    </w:p>
    <w:p w:rsidR="003F4E6F" w:rsidRPr="005723E2" w:rsidRDefault="003F4E6F">
      <w:pPr>
        <w:pStyle w:val="Normal1"/>
        <w:jc w:val="both"/>
        <w:rPr>
          <w:rFonts w:ascii="Calibri Light" w:hAnsi="Calibri Light"/>
        </w:rPr>
      </w:pPr>
      <w:r w:rsidRPr="005723E2">
        <w:rPr>
          <w:rFonts w:ascii="Calibri Light" w:hAnsi="Calibri Light"/>
          <w:sz w:val="24"/>
          <w:szCs w:val="24"/>
        </w:rPr>
        <w:t>Ocjene iz nastavnih predmeta su brojčane; odličan (</w:t>
      </w:r>
      <w:r w:rsidR="00CA03FD" w:rsidRPr="005723E2">
        <w:rPr>
          <w:rFonts w:ascii="Calibri Light" w:hAnsi="Calibri Light"/>
          <w:sz w:val="24"/>
          <w:szCs w:val="24"/>
        </w:rPr>
        <w:t xml:space="preserve">5), vrlo dobar (4), dobar (3), </w:t>
      </w:r>
      <w:r w:rsidRPr="005723E2">
        <w:rPr>
          <w:rFonts w:ascii="Calibri Light" w:hAnsi="Calibri Light"/>
          <w:sz w:val="24"/>
          <w:szCs w:val="24"/>
        </w:rPr>
        <w:t xml:space="preserve">dovoljan (2) i nedovoljan (1), a iz vladanja opisne; uzorno, dobro i loše. </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sz w:val="24"/>
          <w:szCs w:val="24"/>
        </w:rPr>
      </w:pPr>
      <w:r w:rsidRPr="005723E2">
        <w:rPr>
          <w:rFonts w:ascii="Calibri Light" w:hAnsi="Calibri Light"/>
          <w:b/>
          <w:bCs/>
          <w:sz w:val="24"/>
          <w:szCs w:val="24"/>
        </w:rPr>
        <w:t>Člana</w:t>
      </w:r>
      <w:r w:rsidR="00F912B7" w:rsidRPr="005723E2">
        <w:rPr>
          <w:rFonts w:ascii="Calibri Light" w:hAnsi="Calibri Light"/>
          <w:b/>
          <w:bCs/>
          <w:sz w:val="24"/>
          <w:szCs w:val="24"/>
        </w:rPr>
        <w:t>k 109</w:t>
      </w:r>
      <w:r w:rsidRPr="005723E2">
        <w:rPr>
          <w:rFonts w:ascii="Calibri Light" w:hAnsi="Calibri Light"/>
          <w:b/>
          <w:bCs/>
          <w:sz w:val="24"/>
          <w:szCs w:val="24"/>
        </w:rPr>
        <w:t>.</w:t>
      </w:r>
    </w:p>
    <w:p w:rsidR="003F4E6F" w:rsidRPr="005723E2" w:rsidRDefault="003F4E6F" w:rsidP="00B84FC6">
      <w:pPr>
        <w:pStyle w:val="t-9-8"/>
        <w:tabs>
          <w:tab w:val="left" w:pos="3060"/>
        </w:tabs>
        <w:spacing w:before="0" w:beforeAutospacing="0" w:after="0" w:afterAutospacing="0"/>
        <w:jc w:val="both"/>
        <w:rPr>
          <w:rFonts w:ascii="Calibri Light" w:hAnsi="Calibri Light"/>
          <w:bCs/>
          <w:color w:val="000000"/>
        </w:rPr>
      </w:pPr>
      <w:r w:rsidRPr="005723E2">
        <w:rPr>
          <w:rFonts w:ascii="Calibri Light" w:hAnsi="Calibri Light"/>
          <w:bCs/>
          <w:color w:val="000000"/>
        </w:rPr>
        <w:t>Roditelj učenika</w:t>
      </w:r>
      <w:r w:rsidR="00150DA0" w:rsidRPr="005723E2">
        <w:rPr>
          <w:rFonts w:ascii="Calibri Light" w:hAnsi="Calibri Light"/>
          <w:bCs/>
          <w:color w:val="000000"/>
        </w:rPr>
        <w:t>,</w:t>
      </w:r>
      <w:r w:rsidRPr="005723E2">
        <w:rPr>
          <w:rFonts w:ascii="Calibri Light" w:hAnsi="Calibri Light"/>
          <w:bCs/>
          <w:color w:val="000000"/>
        </w:rPr>
        <w:t xml:space="preserve"> koji nije zadovoljan zaključenom ocjenom iz pojedinog nastavnog predmeta</w:t>
      </w:r>
      <w:r w:rsidR="00150DA0" w:rsidRPr="005723E2">
        <w:rPr>
          <w:rFonts w:ascii="Calibri Light" w:hAnsi="Calibri Light"/>
          <w:bCs/>
          <w:color w:val="000000"/>
        </w:rPr>
        <w:t>,</w:t>
      </w:r>
      <w:r w:rsidRPr="005723E2">
        <w:rPr>
          <w:rFonts w:ascii="Calibri Light" w:hAnsi="Calibri Light"/>
          <w:bCs/>
          <w:color w:val="000000"/>
        </w:rPr>
        <w:t xml:space="preserve"> ima pravo u roku od dva (2) dana od završetka nastavne godine podnijeti zahtjev Učiteljskom vijeću radi polaganja ispita pred povjerenstvom.</w:t>
      </w:r>
    </w:p>
    <w:p w:rsidR="00F912B7" w:rsidRPr="005723E2" w:rsidRDefault="003F4E6F" w:rsidP="00B51479">
      <w:pPr>
        <w:pStyle w:val="t-9-8"/>
        <w:tabs>
          <w:tab w:val="left" w:pos="3060"/>
        </w:tabs>
        <w:spacing w:before="0" w:beforeAutospacing="0" w:after="0" w:afterAutospacing="0"/>
        <w:jc w:val="both"/>
        <w:rPr>
          <w:rFonts w:ascii="Calibri Light" w:hAnsi="Calibri Light"/>
          <w:bCs/>
          <w:color w:val="000000"/>
        </w:rPr>
      </w:pPr>
      <w:r w:rsidRPr="005723E2">
        <w:rPr>
          <w:rFonts w:ascii="Calibri Light" w:hAnsi="Calibri Light"/>
          <w:bCs/>
          <w:color w:val="000000"/>
        </w:rPr>
        <w:t>Polaganje ispita iz stavka 1. ovoga članka provodi se u roku od dva (2) dana od dana podnošenja zahtjeva.</w:t>
      </w:r>
    </w:p>
    <w:p w:rsidR="003F4E6F" w:rsidRPr="005723E2" w:rsidRDefault="003F4E6F" w:rsidP="00B51479">
      <w:pPr>
        <w:pStyle w:val="t-9-8"/>
        <w:tabs>
          <w:tab w:val="left" w:pos="3060"/>
        </w:tabs>
        <w:spacing w:before="0" w:beforeAutospacing="0" w:after="0" w:afterAutospacing="0"/>
        <w:jc w:val="both"/>
        <w:rPr>
          <w:rFonts w:ascii="Calibri Light" w:hAnsi="Calibri Light"/>
          <w:bCs/>
          <w:color w:val="000000"/>
        </w:rPr>
      </w:pPr>
      <w:r w:rsidRPr="005723E2">
        <w:rPr>
          <w:rFonts w:ascii="Calibri Light" w:hAnsi="Calibri Light"/>
          <w:bCs/>
          <w:color w:val="000000"/>
        </w:rPr>
        <w:t xml:space="preserve"> Povjerenstvo iz stavka 1. ovog članka čine tri (3) člana koje određuje Učiteljsko vijeće.</w:t>
      </w:r>
    </w:p>
    <w:p w:rsidR="003F4E6F" w:rsidRPr="005723E2" w:rsidRDefault="00150DA0" w:rsidP="00B51479">
      <w:pPr>
        <w:pStyle w:val="t-9-8"/>
        <w:tabs>
          <w:tab w:val="left" w:pos="3060"/>
        </w:tabs>
        <w:spacing w:before="0" w:beforeAutospacing="0" w:after="0" w:afterAutospacing="0"/>
        <w:jc w:val="both"/>
        <w:rPr>
          <w:rFonts w:ascii="Calibri Light" w:hAnsi="Calibri Light"/>
          <w:bCs/>
          <w:color w:val="000000"/>
        </w:rPr>
      </w:pPr>
      <w:r w:rsidRPr="005723E2">
        <w:rPr>
          <w:rFonts w:ascii="Calibri Light" w:hAnsi="Calibri Light"/>
          <w:bCs/>
          <w:color w:val="000000"/>
        </w:rPr>
        <w:t>Ako p</w:t>
      </w:r>
      <w:r w:rsidR="003F4E6F" w:rsidRPr="005723E2">
        <w:rPr>
          <w:rFonts w:ascii="Calibri Light" w:hAnsi="Calibri Light"/>
          <w:bCs/>
          <w:color w:val="000000"/>
        </w:rPr>
        <w:t xml:space="preserve">ovjerenstvo na ispitu utvrdi prolaznu </w:t>
      </w:r>
      <w:r w:rsidR="00F912B7" w:rsidRPr="005723E2">
        <w:rPr>
          <w:rFonts w:ascii="Calibri Light" w:hAnsi="Calibri Light"/>
          <w:bCs/>
          <w:color w:val="000000"/>
        </w:rPr>
        <w:t xml:space="preserve">ocjenu ta je </w:t>
      </w:r>
      <w:r w:rsidR="003F4E6F" w:rsidRPr="005723E2">
        <w:rPr>
          <w:rFonts w:ascii="Calibri Light" w:hAnsi="Calibri Light"/>
          <w:bCs/>
          <w:color w:val="000000"/>
        </w:rPr>
        <w:t>ocjena je konačna.</w:t>
      </w:r>
    </w:p>
    <w:p w:rsidR="003F4E6F" w:rsidRPr="005723E2" w:rsidRDefault="00150DA0" w:rsidP="00B84FC6">
      <w:pPr>
        <w:pStyle w:val="t-9-8"/>
        <w:tabs>
          <w:tab w:val="left" w:pos="3060"/>
        </w:tabs>
        <w:spacing w:before="0" w:beforeAutospacing="0" w:after="0" w:afterAutospacing="0"/>
        <w:jc w:val="both"/>
        <w:rPr>
          <w:rFonts w:ascii="Calibri Light" w:hAnsi="Calibri Light"/>
          <w:bCs/>
          <w:color w:val="000000"/>
        </w:rPr>
      </w:pPr>
      <w:r w:rsidRPr="005723E2">
        <w:rPr>
          <w:rFonts w:ascii="Calibri Light" w:hAnsi="Calibri Light"/>
          <w:bCs/>
          <w:color w:val="000000"/>
        </w:rPr>
        <w:t>Ako p</w:t>
      </w:r>
      <w:r w:rsidR="003F4E6F" w:rsidRPr="005723E2">
        <w:rPr>
          <w:rFonts w:ascii="Calibri Light" w:hAnsi="Calibri Light"/>
          <w:bCs/>
          <w:color w:val="000000"/>
        </w:rPr>
        <w:t xml:space="preserve">ovjerenstvo utvrdi učeniku  ocjenu nedovoljan (1), a učenik ima zaključenu ocjenu nedovoljan (1) iz najviše dvaju nastavnih predmeta, upućuje ga </w:t>
      </w:r>
      <w:r w:rsidR="00F912B7" w:rsidRPr="005723E2">
        <w:rPr>
          <w:rFonts w:ascii="Calibri Light" w:hAnsi="Calibri Light"/>
          <w:bCs/>
          <w:color w:val="000000"/>
        </w:rPr>
        <w:t>se na dopunski rad iz članka 113</w:t>
      </w:r>
      <w:r w:rsidR="003F4E6F" w:rsidRPr="005723E2">
        <w:rPr>
          <w:rFonts w:ascii="Calibri Light" w:hAnsi="Calibri Light"/>
          <w:bCs/>
          <w:color w:val="000000"/>
        </w:rPr>
        <w:t>. ovoga Statuta.</w:t>
      </w:r>
    </w:p>
    <w:p w:rsidR="003F4E6F" w:rsidRPr="005723E2" w:rsidRDefault="003F4E6F" w:rsidP="00B84FC6">
      <w:pPr>
        <w:pStyle w:val="t-9-8"/>
        <w:tabs>
          <w:tab w:val="left" w:pos="3060"/>
        </w:tabs>
        <w:spacing w:before="0" w:beforeAutospacing="0" w:after="0" w:afterAutospacing="0"/>
        <w:jc w:val="both"/>
        <w:rPr>
          <w:rFonts w:ascii="Calibri Light" w:hAnsi="Calibri Light"/>
          <w:b/>
          <w:bCs/>
          <w:color w:val="000000"/>
        </w:rPr>
      </w:pPr>
    </w:p>
    <w:p w:rsidR="003F4E6F" w:rsidRPr="005723E2" w:rsidRDefault="00F912B7" w:rsidP="00A51AA5">
      <w:pPr>
        <w:pStyle w:val="Normal1"/>
        <w:jc w:val="center"/>
        <w:rPr>
          <w:rFonts w:ascii="Calibri Light" w:hAnsi="Calibri Light"/>
          <w:b/>
          <w:bCs/>
          <w:color w:val="auto"/>
          <w:sz w:val="24"/>
          <w:szCs w:val="24"/>
        </w:rPr>
      </w:pPr>
      <w:r w:rsidRPr="005723E2">
        <w:rPr>
          <w:rFonts w:ascii="Calibri Light" w:hAnsi="Calibri Light"/>
          <w:b/>
          <w:bCs/>
          <w:color w:val="auto"/>
          <w:sz w:val="24"/>
          <w:szCs w:val="24"/>
        </w:rPr>
        <w:t>Članak 110</w:t>
      </w:r>
      <w:r w:rsidR="00CB2DBA" w:rsidRPr="005723E2">
        <w:rPr>
          <w:rFonts w:ascii="Calibri Light" w:hAnsi="Calibri Light"/>
          <w:b/>
          <w:bCs/>
          <w:color w:val="auto"/>
          <w:sz w:val="24"/>
          <w:szCs w:val="24"/>
        </w:rPr>
        <w:t>.</w:t>
      </w:r>
    </w:p>
    <w:p w:rsidR="003F4E6F" w:rsidRPr="005723E2" w:rsidRDefault="00CA03FD" w:rsidP="00F912B7">
      <w:pPr>
        <w:pStyle w:val="Normal1"/>
        <w:rPr>
          <w:rFonts w:ascii="Calibri Light" w:hAnsi="Calibri Light"/>
          <w:bCs/>
          <w:sz w:val="24"/>
          <w:szCs w:val="24"/>
        </w:rPr>
      </w:pPr>
      <w:r w:rsidRPr="005723E2">
        <w:rPr>
          <w:rFonts w:ascii="Calibri Light" w:hAnsi="Calibri Light"/>
          <w:bCs/>
          <w:sz w:val="24"/>
          <w:szCs w:val="24"/>
        </w:rPr>
        <w:t xml:space="preserve"> </w:t>
      </w:r>
      <w:r w:rsidR="00F912B7" w:rsidRPr="005723E2">
        <w:rPr>
          <w:rFonts w:ascii="Calibri Light" w:hAnsi="Calibri Light"/>
          <w:bCs/>
          <w:sz w:val="24"/>
          <w:szCs w:val="24"/>
        </w:rPr>
        <w:t>Ispit iz članka 109</w:t>
      </w:r>
      <w:r w:rsidR="003F4E6F" w:rsidRPr="005723E2">
        <w:rPr>
          <w:rFonts w:ascii="Calibri Light" w:hAnsi="Calibri Light"/>
          <w:bCs/>
          <w:sz w:val="24"/>
          <w:szCs w:val="24"/>
        </w:rPr>
        <w:t>. stavka 2. ovog Statuta u pravilu se sastoji od pisanog i usmenog dijela.</w:t>
      </w:r>
    </w:p>
    <w:p w:rsidR="003F4E6F"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Pisani dio ispita traje najdulje 45 minuta, a usmeni dio najdulje 20 minuta</w:t>
      </w:r>
      <w:r w:rsidRPr="005723E2">
        <w:rPr>
          <w:rFonts w:ascii="Calibri Light" w:hAnsi="Calibri Light"/>
          <w:sz w:val="24"/>
          <w:szCs w:val="24"/>
        </w:rPr>
        <w:t>.</w:t>
      </w:r>
    </w:p>
    <w:p w:rsidR="00F912B7"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Na kraju</w:t>
      </w:r>
      <w:r w:rsidR="00BB0D39" w:rsidRPr="005723E2">
        <w:rPr>
          <w:rFonts w:ascii="Calibri Light" w:hAnsi="Calibri Light"/>
          <w:bCs/>
          <w:sz w:val="24"/>
          <w:szCs w:val="24"/>
        </w:rPr>
        <w:t xml:space="preserve"> </w:t>
      </w:r>
      <w:r w:rsidR="00150DA0" w:rsidRPr="005723E2">
        <w:rPr>
          <w:rFonts w:ascii="Calibri Light" w:hAnsi="Calibri Light"/>
          <w:bCs/>
          <w:sz w:val="24"/>
          <w:szCs w:val="24"/>
        </w:rPr>
        <w:t>ispita p</w:t>
      </w:r>
      <w:r w:rsidRPr="005723E2">
        <w:rPr>
          <w:rFonts w:ascii="Calibri Light" w:hAnsi="Calibri Light"/>
          <w:bCs/>
          <w:sz w:val="24"/>
          <w:szCs w:val="24"/>
        </w:rPr>
        <w:t xml:space="preserve">ovjerenstvo većinom glasova utvrđuje ocjenu koja se učeniku odmah </w:t>
      </w:r>
    </w:p>
    <w:p w:rsidR="003F4E6F"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priopćuje.</w:t>
      </w:r>
    </w:p>
    <w:p w:rsidR="00F912B7"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 xml:space="preserve"> O tijeku ispita vodi se zapisnik, a u zapisnik se upisuje dan i vrijeme održavanja ispita, </w:t>
      </w:r>
    </w:p>
    <w:p w:rsidR="00F912B7"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osobni podaci</w:t>
      </w:r>
      <w:r w:rsidR="00BB0D39" w:rsidRPr="005723E2">
        <w:rPr>
          <w:rFonts w:ascii="Calibri Light" w:hAnsi="Calibri Light"/>
          <w:bCs/>
          <w:sz w:val="24"/>
          <w:szCs w:val="24"/>
        </w:rPr>
        <w:t xml:space="preserve"> </w:t>
      </w:r>
      <w:r w:rsidRPr="005723E2">
        <w:rPr>
          <w:rFonts w:ascii="Calibri Light" w:hAnsi="Calibri Light"/>
          <w:bCs/>
          <w:sz w:val="24"/>
          <w:szCs w:val="24"/>
        </w:rPr>
        <w:t xml:space="preserve">o učeniku, pitanja na pisanom i usmenom dijelu ispita, ocjene iz pisanog i </w:t>
      </w:r>
    </w:p>
    <w:p w:rsidR="003F4E6F"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usmenog dijela ispita te  konačna ocjena.</w:t>
      </w:r>
    </w:p>
    <w:p w:rsidR="003F4E6F" w:rsidRPr="005723E2" w:rsidRDefault="003F4E6F" w:rsidP="00F912B7">
      <w:pPr>
        <w:pStyle w:val="Normal1"/>
        <w:rPr>
          <w:rFonts w:ascii="Calibri Light" w:hAnsi="Calibri Light"/>
          <w:bCs/>
          <w:sz w:val="24"/>
          <w:szCs w:val="24"/>
        </w:rPr>
      </w:pPr>
      <w:r w:rsidRPr="005723E2">
        <w:rPr>
          <w:rFonts w:ascii="Calibri Light" w:hAnsi="Calibri Light"/>
          <w:bCs/>
          <w:sz w:val="24"/>
          <w:szCs w:val="24"/>
        </w:rPr>
        <w:t>Pisani radovi učenika prilažu se zapisniku i  pohranjuju u pismohrani Škole.</w:t>
      </w:r>
    </w:p>
    <w:p w:rsidR="003F4E6F" w:rsidRPr="005723E2" w:rsidRDefault="00150DA0" w:rsidP="00F912B7">
      <w:pPr>
        <w:pStyle w:val="Normal1"/>
        <w:rPr>
          <w:rFonts w:ascii="Calibri Light" w:hAnsi="Calibri Light"/>
          <w:bCs/>
          <w:sz w:val="24"/>
          <w:szCs w:val="24"/>
        </w:rPr>
      </w:pPr>
      <w:r w:rsidRPr="005723E2">
        <w:rPr>
          <w:rFonts w:ascii="Calibri Light" w:hAnsi="Calibri Light"/>
          <w:bCs/>
          <w:sz w:val="24"/>
          <w:szCs w:val="24"/>
        </w:rPr>
        <w:t>Zapisnik potpisuju svi članovi p</w:t>
      </w:r>
      <w:r w:rsidR="003F4E6F" w:rsidRPr="005723E2">
        <w:rPr>
          <w:rFonts w:ascii="Calibri Light" w:hAnsi="Calibri Light"/>
          <w:bCs/>
          <w:sz w:val="24"/>
          <w:szCs w:val="24"/>
        </w:rPr>
        <w:t>ovjerenstva.</w:t>
      </w:r>
    </w:p>
    <w:p w:rsidR="000657CE" w:rsidRPr="005723E2" w:rsidRDefault="000657CE" w:rsidP="00A51AA5">
      <w:pPr>
        <w:pStyle w:val="Normal1"/>
        <w:jc w:val="center"/>
        <w:rPr>
          <w:rFonts w:ascii="Calibri Light" w:hAnsi="Calibri Light"/>
          <w:b/>
          <w:bCs/>
          <w:sz w:val="24"/>
          <w:szCs w:val="24"/>
        </w:rPr>
      </w:pPr>
    </w:p>
    <w:p w:rsidR="003F4E6F" w:rsidRPr="005723E2" w:rsidRDefault="00F912B7" w:rsidP="00A51AA5">
      <w:pPr>
        <w:pStyle w:val="Normal1"/>
        <w:jc w:val="center"/>
        <w:rPr>
          <w:rFonts w:ascii="Calibri Light" w:hAnsi="Calibri Light"/>
          <w:sz w:val="24"/>
          <w:szCs w:val="24"/>
        </w:rPr>
      </w:pPr>
      <w:r w:rsidRPr="005723E2">
        <w:rPr>
          <w:rFonts w:ascii="Calibri Light" w:hAnsi="Calibri Light"/>
          <w:b/>
          <w:bCs/>
          <w:sz w:val="24"/>
          <w:szCs w:val="24"/>
        </w:rPr>
        <w:t>Članak 111</w:t>
      </w:r>
      <w:r w:rsidR="003F4E6F" w:rsidRPr="005723E2">
        <w:rPr>
          <w:rFonts w:ascii="Calibri Light" w:hAnsi="Calibri Light"/>
          <w:b/>
          <w:bCs/>
          <w:sz w:val="24"/>
          <w:szCs w:val="24"/>
        </w:rPr>
        <w:t>.</w:t>
      </w:r>
    </w:p>
    <w:p w:rsidR="003F4E6F" w:rsidRPr="005723E2" w:rsidRDefault="003F4E6F" w:rsidP="00B84FC6">
      <w:pPr>
        <w:pStyle w:val="t-9-8"/>
        <w:spacing w:before="0" w:beforeAutospacing="0" w:after="0" w:afterAutospacing="0"/>
        <w:jc w:val="both"/>
        <w:rPr>
          <w:rFonts w:ascii="Calibri Light" w:hAnsi="Calibri Light"/>
          <w:bCs/>
          <w:color w:val="000000"/>
        </w:rPr>
      </w:pPr>
      <w:r w:rsidRPr="005723E2">
        <w:rPr>
          <w:rFonts w:ascii="Calibri Light" w:hAnsi="Calibri Light"/>
          <w:bCs/>
          <w:color w:val="000000"/>
        </w:rPr>
        <w:t xml:space="preserve">Roditelj koji nije zadovoljan ocjenom iz vladanja može u roku od dva (2)  dana od završetka nastavne godine podnijeti zahtjev Učiteljskom vijeću radi preispitivanja ocjene. </w:t>
      </w:r>
    </w:p>
    <w:p w:rsidR="003F4E6F" w:rsidRPr="005723E2" w:rsidRDefault="003F4E6F" w:rsidP="00B84FC6">
      <w:pPr>
        <w:pStyle w:val="t-9-8"/>
        <w:spacing w:before="0" w:beforeAutospacing="0" w:after="0" w:afterAutospacing="0"/>
        <w:jc w:val="both"/>
        <w:rPr>
          <w:rFonts w:ascii="Calibri Light" w:hAnsi="Calibri Light"/>
          <w:bCs/>
          <w:color w:val="000000"/>
        </w:rPr>
      </w:pPr>
      <w:r w:rsidRPr="005723E2">
        <w:rPr>
          <w:rFonts w:ascii="Calibri Light" w:hAnsi="Calibri Light"/>
          <w:bCs/>
          <w:color w:val="000000"/>
        </w:rPr>
        <w:t>Odluka o ocjeni iz vladanja Učiteljskog vijeća je konačna.</w:t>
      </w:r>
    </w:p>
    <w:p w:rsidR="00F912B7" w:rsidRPr="005723E2" w:rsidRDefault="00F912B7">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w:t>
      </w:r>
      <w:r w:rsidR="00F912B7" w:rsidRPr="005723E2">
        <w:rPr>
          <w:rFonts w:ascii="Calibri Light" w:hAnsi="Calibri Light"/>
          <w:b/>
          <w:bCs/>
          <w:sz w:val="24"/>
          <w:szCs w:val="24"/>
        </w:rPr>
        <w:t>lanak 112</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Učenici koji iz opravdanih razloga nisu mogli pohađati nastavu i biti ocijenjeni iz jednog ili više predmeta upućuju se na polaganje predmetnog ili razrednog ispita.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Ispite iz stavka 1. ovog članka polažu sukladno važećem Pravilniku o polaganju </w:t>
      </w:r>
      <w:r w:rsidR="00F912B7" w:rsidRPr="005723E2">
        <w:rPr>
          <w:rFonts w:ascii="Calibri Light" w:hAnsi="Calibri Light"/>
          <w:sz w:val="24"/>
          <w:szCs w:val="24"/>
        </w:rPr>
        <w:t>predmetnih i razrednih ispita u osnovnoj školi.</w:t>
      </w:r>
    </w:p>
    <w:p w:rsidR="003F4E6F" w:rsidRPr="005723E2" w:rsidRDefault="003F4E6F">
      <w:pPr>
        <w:pStyle w:val="Normal1"/>
        <w:jc w:val="both"/>
        <w:rPr>
          <w:rFonts w:ascii="Calibri Light" w:hAnsi="Calibri Light"/>
        </w:rPr>
      </w:pPr>
    </w:p>
    <w:p w:rsidR="00120B6A" w:rsidRPr="005723E2" w:rsidRDefault="003E71EE" w:rsidP="00120B6A">
      <w:pPr>
        <w:pStyle w:val="Normal1"/>
        <w:jc w:val="center"/>
        <w:rPr>
          <w:rFonts w:ascii="Calibri Light" w:hAnsi="Calibri Light"/>
          <w:b/>
          <w:bCs/>
          <w:color w:val="auto"/>
          <w:sz w:val="24"/>
          <w:szCs w:val="24"/>
        </w:rPr>
      </w:pPr>
      <w:r w:rsidRPr="005723E2">
        <w:rPr>
          <w:rFonts w:ascii="Calibri Light" w:hAnsi="Calibri Light"/>
          <w:b/>
          <w:bCs/>
          <w:color w:val="auto"/>
          <w:sz w:val="24"/>
          <w:szCs w:val="24"/>
        </w:rPr>
        <w:t>Članak 113</w:t>
      </w:r>
      <w:r w:rsidR="003F4E6F" w:rsidRPr="005723E2">
        <w:rPr>
          <w:rFonts w:ascii="Calibri Light" w:hAnsi="Calibri Light"/>
          <w:b/>
          <w:bCs/>
          <w:color w:val="auto"/>
          <w:sz w:val="24"/>
          <w:szCs w:val="24"/>
        </w:rPr>
        <w:t>.</w:t>
      </w:r>
    </w:p>
    <w:p w:rsidR="003E71EE" w:rsidRPr="005723E2" w:rsidRDefault="00120B6A" w:rsidP="003E71EE">
      <w:pPr>
        <w:pStyle w:val="Normal1"/>
        <w:rPr>
          <w:rFonts w:ascii="Calibri Light" w:hAnsi="Calibri Light"/>
          <w:bCs/>
          <w:color w:val="auto"/>
          <w:sz w:val="24"/>
          <w:szCs w:val="24"/>
        </w:rPr>
      </w:pPr>
      <w:r w:rsidRPr="005723E2">
        <w:rPr>
          <w:rFonts w:ascii="Calibri Light" w:hAnsi="Calibri Light"/>
          <w:bCs/>
          <w:color w:val="auto"/>
          <w:sz w:val="24"/>
          <w:szCs w:val="24"/>
        </w:rPr>
        <w:lastRenderedPageBreak/>
        <w:t>Za  učenika  koji  na  kraju  nastavne  godine  ima  ocjenu nedovoljan (1) iz najviše dva nastavna predmeta, Škola je dužna organizirati pomoć u učenju i nadoknađivanju znanja kroz dopunski rad koji je učenik dužan pohađati.</w:t>
      </w:r>
    </w:p>
    <w:p w:rsidR="003E71EE" w:rsidRPr="005723E2" w:rsidRDefault="00120B6A" w:rsidP="003E71EE">
      <w:pPr>
        <w:pStyle w:val="Normal1"/>
        <w:rPr>
          <w:rFonts w:ascii="Calibri Light" w:hAnsi="Calibri Light"/>
          <w:bCs/>
          <w:color w:val="auto"/>
          <w:sz w:val="24"/>
          <w:szCs w:val="24"/>
        </w:rPr>
      </w:pPr>
      <w:r w:rsidRPr="005723E2">
        <w:rPr>
          <w:rFonts w:ascii="Calibri Light" w:hAnsi="Calibri Light"/>
          <w:bCs/>
          <w:color w:val="auto"/>
          <w:sz w:val="24"/>
          <w:szCs w:val="24"/>
        </w:rPr>
        <w:t xml:space="preserve">Trajanje dopunskog rada utvrđuje Učiteljsko vijeće  i ne može trajati kraće od 10 i dulje od </w:t>
      </w:r>
    </w:p>
    <w:p w:rsidR="00120B6A" w:rsidRPr="005723E2" w:rsidRDefault="00120B6A" w:rsidP="003E71EE">
      <w:pPr>
        <w:pStyle w:val="Normal1"/>
        <w:rPr>
          <w:rFonts w:ascii="Calibri Light" w:hAnsi="Calibri Light"/>
          <w:bCs/>
          <w:color w:val="auto"/>
          <w:sz w:val="24"/>
          <w:szCs w:val="24"/>
        </w:rPr>
      </w:pPr>
      <w:r w:rsidRPr="005723E2">
        <w:rPr>
          <w:rFonts w:ascii="Calibri Light" w:hAnsi="Calibri Light"/>
          <w:bCs/>
          <w:color w:val="auto"/>
          <w:sz w:val="24"/>
          <w:szCs w:val="24"/>
        </w:rPr>
        <w:t>25 sati po nastavnom predmetu.</w:t>
      </w:r>
    </w:p>
    <w:p w:rsidR="00120B6A" w:rsidRPr="005723E2" w:rsidRDefault="00120B6A" w:rsidP="003E71EE">
      <w:pPr>
        <w:pStyle w:val="t-9-8"/>
        <w:spacing w:before="0" w:beforeAutospacing="0" w:after="0" w:afterAutospacing="0"/>
        <w:rPr>
          <w:rFonts w:ascii="Calibri Light" w:hAnsi="Calibri Light"/>
          <w:bCs/>
        </w:rPr>
      </w:pPr>
      <w:r w:rsidRPr="005723E2">
        <w:rPr>
          <w:rFonts w:ascii="Calibri Light" w:hAnsi="Calibri Light"/>
          <w:bCs/>
        </w:rPr>
        <w:t xml:space="preserve">Ako  učenik tijekom dopunskog rada ostvari očekivane rezultate, učitelj mu  zaključuje  prolaznu ocjenu. </w:t>
      </w:r>
    </w:p>
    <w:p w:rsidR="003E71EE" w:rsidRPr="005723E2" w:rsidRDefault="00120B6A" w:rsidP="003E71EE">
      <w:pPr>
        <w:pStyle w:val="t-9-8"/>
        <w:spacing w:before="0" w:beforeAutospacing="0" w:after="0" w:afterAutospacing="0"/>
        <w:rPr>
          <w:rFonts w:ascii="Calibri Light" w:hAnsi="Calibri Light"/>
          <w:bCs/>
        </w:rPr>
      </w:pPr>
      <w:r w:rsidRPr="005723E2">
        <w:rPr>
          <w:rFonts w:ascii="Calibri Light" w:hAnsi="Calibri Light"/>
          <w:bCs/>
        </w:rPr>
        <w:t xml:space="preserve">S prolaznom ocjenom ili potrebom upućivanja na popravni ispit učitelj je dužan  upoznati učenika na zadnjem satu dopunskog rada.          </w:t>
      </w:r>
    </w:p>
    <w:p w:rsidR="003E71EE" w:rsidRPr="005723E2" w:rsidRDefault="00120B6A" w:rsidP="003E71EE">
      <w:pPr>
        <w:pStyle w:val="t-9-8"/>
        <w:spacing w:before="0" w:beforeAutospacing="0" w:after="0" w:afterAutospacing="0"/>
        <w:rPr>
          <w:rFonts w:ascii="Calibri Light" w:hAnsi="Calibri Light"/>
          <w:bCs/>
        </w:rPr>
      </w:pPr>
      <w:r w:rsidRPr="005723E2">
        <w:rPr>
          <w:rFonts w:ascii="Calibri Light" w:hAnsi="Calibri Light"/>
          <w:bCs/>
        </w:rPr>
        <w:t>Učenik od četvrtog do osmog razreda, kojem se nakon dopunskog rada  ne zaključi prolazna ocjena, upućuje se na popravni ispit koji se održava krajem školske godine, a najkasnije do 25. kolovoza tekuće  godine.</w:t>
      </w:r>
    </w:p>
    <w:p w:rsidR="00120B6A" w:rsidRPr="005723E2" w:rsidRDefault="00120B6A" w:rsidP="003E71EE">
      <w:pPr>
        <w:pStyle w:val="t-9-8"/>
        <w:spacing w:before="0" w:beforeAutospacing="0" w:after="0" w:afterAutospacing="0"/>
        <w:rPr>
          <w:rFonts w:ascii="Calibri Light" w:hAnsi="Calibri Light"/>
          <w:bCs/>
        </w:rPr>
      </w:pPr>
      <w:r w:rsidRPr="005723E2">
        <w:rPr>
          <w:rFonts w:ascii="Calibri Light" w:hAnsi="Calibri Light"/>
          <w:bCs/>
        </w:rPr>
        <w:t>Termine održavanja popravnih ispita utvrđuje Učiteljsko vijeće te ih objavljuje na mrežnim stranicama i oglasnoj ploči Škole.</w:t>
      </w:r>
    </w:p>
    <w:p w:rsidR="00120B6A" w:rsidRPr="005723E2" w:rsidRDefault="00120B6A" w:rsidP="003E71EE">
      <w:pPr>
        <w:pStyle w:val="t-9-8"/>
        <w:spacing w:before="0" w:beforeAutospacing="0" w:after="0" w:afterAutospacing="0"/>
        <w:rPr>
          <w:rFonts w:ascii="Calibri Light" w:hAnsi="Calibri Light"/>
          <w:bCs/>
        </w:rPr>
      </w:pPr>
      <w:r w:rsidRPr="005723E2">
        <w:rPr>
          <w:rFonts w:ascii="Calibri Light" w:hAnsi="Calibri Light"/>
        </w:rPr>
        <w:t>Učenici koji na kraju nastavne godine imaju ocjenu nedovoljan iz tri (3) ili više nastavnih predmeta, upućuju se na ponavljanje razreda.</w:t>
      </w:r>
    </w:p>
    <w:p w:rsidR="003F4E6F" w:rsidRPr="005723E2" w:rsidRDefault="003F4E6F" w:rsidP="003E71EE">
      <w:pPr>
        <w:pStyle w:val="Normal1"/>
        <w:rPr>
          <w:rFonts w:ascii="Calibri Light" w:hAnsi="Calibri Light"/>
          <w:strike/>
          <w:sz w:val="24"/>
          <w:szCs w:val="24"/>
        </w:rPr>
      </w:pPr>
    </w:p>
    <w:p w:rsidR="003F4E6F" w:rsidRPr="005723E2" w:rsidRDefault="003E71EE" w:rsidP="003E71EE">
      <w:pPr>
        <w:pStyle w:val="Normal1"/>
        <w:jc w:val="center"/>
        <w:rPr>
          <w:rFonts w:ascii="Calibri Light" w:hAnsi="Calibri Light"/>
          <w:b/>
          <w:sz w:val="24"/>
          <w:szCs w:val="24"/>
        </w:rPr>
      </w:pPr>
      <w:r w:rsidRPr="005723E2">
        <w:rPr>
          <w:rFonts w:ascii="Calibri Light" w:hAnsi="Calibri Light"/>
          <w:b/>
          <w:bCs/>
          <w:sz w:val="24"/>
          <w:szCs w:val="24"/>
        </w:rPr>
        <w:t>Članak 114</w:t>
      </w:r>
      <w:r w:rsidR="003F4E6F" w:rsidRPr="005723E2">
        <w:rPr>
          <w:rFonts w:ascii="Calibri Light" w:hAnsi="Calibri Light"/>
          <w:b/>
          <w:bCs/>
          <w:sz w:val="24"/>
          <w:szCs w:val="24"/>
        </w:rPr>
        <w:t>.</w:t>
      </w:r>
    </w:p>
    <w:p w:rsidR="003F4E6F" w:rsidRPr="005723E2" w:rsidRDefault="00120B6A" w:rsidP="00120B6A">
      <w:pPr>
        <w:pStyle w:val="t-9-8"/>
        <w:spacing w:before="0" w:beforeAutospacing="0" w:after="0" w:afterAutospacing="0"/>
        <w:jc w:val="both"/>
        <w:rPr>
          <w:rFonts w:ascii="Calibri Light" w:hAnsi="Calibri Light"/>
          <w:bCs/>
        </w:rPr>
      </w:pPr>
      <w:r w:rsidRPr="005723E2">
        <w:rPr>
          <w:rFonts w:ascii="Calibri Light" w:hAnsi="Calibri Light"/>
          <w:bCs/>
        </w:rPr>
        <w:t xml:space="preserve">Popravni ispit polaže se pred ispitnim povjerenstvom koje imenuje ravnatelj, a ocjena povjerenstva je konačna.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Povjerenstvo ima tri člana: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predsjednika ( razrednik)</w:t>
      </w:r>
    </w:p>
    <w:p w:rsidR="003F4E6F" w:rsidRPr="005723E2" w:rsidRDefault="00CA03FD" w:rsidP="00CA03FD">
      <w:pPr>
        <w:pStyle w:val="Normal1"/>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 xml:space="preserve"> - ispitivača (učitelj predmeta iz kojega se polaže popravni ispit ili učitelj razredne </w:t>
      </w:r>
    </w:p>
    <w:p w:rsidR="003F4E6F" w:rsidRPr="005723E2" w:rsidRDefault="00CA03FD">
      <w:pPr>
        <w:pStyle w:val="Normal1"/>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nastave ako popravni ispit polaže učenik razredne nastave)</w:t>
      </w:r>
    </w:p>
    <w:p w:rsidR="003F4E6F" w:rsidRPr="005723E2" w:rsidRDefault="00120B6A" w:rsidP="00120B6A">
      <w:pPr>
        <w:pStyle w:val="Normal1"/>
        <w:ind w:left="720" w:hanging="359"/>
        <w:jc w:val="both"/>
        <w:rPr>
          <w:rFonts w:ascii="Calibri Light" w:hAnsi="Calibri Light"/>
        </w:rPr>
      </w:pPr>
      <w:r w:rsidRPr="005723E2">
        <w:rPr>
          <w:rFonts w:ascii="Calibri Light" w:hAnsi="Calibri Light"/>
          <w:sz w:val="24"/>
          <w:szCs w:val="24"/>
        </w:rPr>
        <w:t>- član</w:t>
      </w:r>
      <w:r w:rsidR="003E71EE" w:rsidRPr="005723E2">
        <w:rPr>
          <w:rFonts w:ascii="Calibri Light" w:hAnsi="Calibri Light"/>
          <w:sz w:val="24"/>
          <w:szCs w:val="24"/>
        </w:rPr>
        <w:t xml:space="preserve"> povjerenstva.</w:t>
      </w:r>
    </w:p>
    <w:p w:rsidR="003F4E6F" w:rsidRPr="005723E2" w:rsidRDefault="003F4E6F">
      <w:pPr>
        <w:pStyle w:val="Normal1"/>
        <w:jc w:val="both"/>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115</w:t>
      </w:r>
      <w:r w:rsidR="003F4E6F" w:rsidRPr="005723E2">
        <w:rPr>
          <w:rFonts w:ascii="Calibri Light" w:hAnsi="Calibri Light"/>
          <w:b/>
          <w:bCs/>
          <w:sz w:val="24"/>
          <w:szCs w:val="24"/>
        </w:rPr>
        <w:t>.</w:t>
      </w:r>
    </w:p>
    <w:p w:rsidR="003E71EE" w:rsidRPr="005723E2" w:rsidRDefault="003F4E6F">
      <w:pPr>
        <w:pStyle w:val="Normal1"/>
        <w:jc w:val="both"/>
        <w:rPr>
          <w:rFonts w:ascii="Calibri Light" w:hAnsi="Calibri Light"/>
          <w:sz w:val="24"/>
          <w:szCs w:val="24"/>
        </w:rPr>
      </w:pPr>
      <w:r w:rsidRPr="005723E2">
        <w:rPr>
          <w:rFonts w:ascii="Calibri Light" w:hAnsi="Calibri Light"/>
          <w:sz w:val="24"/>
          <w:szCs w:val="24"/>
        </w:rPr>
        <w:t>Popravni ispit u pravilu se sastoji od pisanog i usmenog dijela</w:t>
      </w:r>
      <w:r w:rsidR="003E71EE" w:rsidRPr="005723E2">
        <w:rPr>
          <w:rFonts w:ascii="Calibri Light" w:hAnsi="Calibri Light"/>
          <w:sz w:val="24"/>
          <w:szCs w:val="24"/>
        </w:rPr>
        <w:t xml:space="preserve">. </w:t>
      </w:r>
    </w:p>
    <w:p w:rsidR="003F4E6F" w:rsidRPr="005723E2" w:rsidRDefault="003F4E6F">
      <w:pPr>
        <w:pStyle w:val="Normal1"/>
        <w:jc w:val="both"/>
        <w:rPr>
          <w:rFonts w:ascii="Calibri Light" w:hAnsi="Calibri Light"/>
        </w:rPr>
      </w:pPr>
      <w:r w:rsidRPr="005723E2">
        <w:rPr>
          <w:rFonts w:ascii="Calibri Light" w:hAnsi="Calibri Light"/>
          <w:sz w:val="24"/>
          <w:szCs w:val="24"/>
        </w:rPr>
        <w:t>Iz kojih će se predmeta polagati pisani i usmeni ispit, a iz kojih samo usmeni ispit, određuje Učiteljsko vijeće.</w:t>
      </w:r>
    </w:p>
    <w:p w:rsidR="003F4E6F" w:rsidRPr="005723E2" w:rsidRDefault="003F4E6F">
      <w:pPr>
        <w:pStyle w:val="Normal1"/>
        <w:jc w:val="both"/>
        <w:rPr>
          <w:rFonts w:ascii="Calibri Light" w:hAnsi="Calibri Light"/>
        </w:rPr>
      </w:pPr>
      <w:r w:rsidRPr="005723E2">
        <w:rPr>
          <w:rFonts w:ascii="Calibri Light" w:hAnsi="Calibri Light"/>
          <w:sz w:val="24"/>
          <w:szCs w:val="24"/>
        </w:rPr>
        <w:t>Pisani dio ispita traje najdulje 45 minuta.</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Usmeni dio ispita traje najdulje 30 minuta.</w:t>
      </w:r>
    </w:p>
    <w:p w:rsidR="009A7E36" w:rsidRPr="005723E2" w:rsidRDefault="009A7E36">
      <w:pPr>
        <w:pStyle w:val="Normal1"/>
        <w:jc w:val="both"/>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116</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Pitanja na pisanom dijelu ispita utvrđuje povjerenstvo.</w:t>
      </w:r>
    </w:p>
    <w:p w:rsidR="003F4E6F" w:rsidRPr="005723E2" w:rsidRDefault="003F4E6F">
      <w:pPr>
        <w:pStyle w:val="Normal1"/>
        <w:jc w:val="both"/>
        <w:rPr>
          <w:rFonts w:ascii="Calibri Light" w:hAnsi="Calibri Light"/>
        </w:rPr>
      </w:pPr>
      <w:r w:rsidRPr="005723E2">
        <w:rPr>
          <w:rFonts w:ascii="Calibri Light" w:hAnsi="Calibri Light"/>
          <w:sz w:val="24"/>
          <w:szCs w:val="24"/>
        </w:rPr>
        <w:t>Pitanja na usmenom dijelu ispita mogu pored ispitivača postavljati i drugi članovi povjerenstva.</w:t>
      </w:r>
    </w:p>
    <w:p w:rsidR="003F4E6F" w:rsidRPr="005723E2" w:rsidRDefault="003F4E6F">
      <w:pPr>
        <w:pStyle w:val="Normal1"/>
        <w:jc w:val="both"/>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117</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Na kraju ispita povjerenstvo utvrđuje ocjenu.</w:t>
      </w:r>
    </w:p>
    <w:p w:rsidR="003F4E6F" w:rsidRPr="005723E2" w:rsidRDefault="003F4E6F">
      <w:pPr>
        <w:pStyle w:val="Normal1"/>
        <w:jc w:val="both"/>
        <w:rPr>
          <w:rFonts w:ascii="Calibri Light" w:hAnsi="Calibri Light"/>
        </w:rPr>
      </w:pPr>
      <w:r w:rsidRPr="005723E2">
        <w:rPr>
          <w:rFonts w:ascii="Calibri Light" w:hAnsi="Calibri Light"/>
          <w:sz w:val="24"/>
          <w:szCs w:val="24"/>
        </w:rPr>
        <w:t>Članovi povjerenstva donose ocjenu većinom glasova.</w:t>
      </w:r>
    </w:p>
    <w:p w:rsidR="003F4E6F" w:rsidRPr="005723E2" w:rsidRDefault="003F4E6F">
      <w:pPr>
        <w:pStyle w:val="Normal1"/>
        <w:jc w:val="both"/>
        <w:rPr>
          <w:rFonts w:ascii="Calibri Light" w:hAnsi="Calibri Light"/>
        </w:rPr>
      </w:pPr>
      <w:r w:rsidRPr="005723E2">
        <w:rPr>
          <w:rFonts w:ascii="Calibri Light" w:hAnsi="Calibri Light"/>
          <w:sz w:val="24"/>
          <w:szCs w:val="24"/>
        </w:rPr>
        <w:t>Donesenu ocjenu predsjednik povjerenstva dužan je učeniku neposredno priopćiti.</w:t>
      </w:r>
    </w:p>
    <w:p w:rsidR="003F4E6F" w:rsidRPr="005723E2" w:rsidRDefault="003F4E6F" w:rsidP="00F316D4">
      <w:pPr>
        <w:pStyle w:val="Normal1"/>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118</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 tijeku ispita vodi se zapisnik. </w:t>
      </w:r>
    </w:p>
    <w:p w:rsidR="003F4E6F" w:rsidRPr="005723E2" w:rsidRDefault="003F4E6F">
      <w:pPr>
        <w:pStyle w:val="Normal1"/>
        <w:jc w:val="both"/>
        <w:rPr>
          <w:rFonts w:ascii="Calibri Light" w:hAnsi="Calibri Light"/>
        </w:rPr>
      </w:pPr>
      <w:r w:rsidRPr="005723E2">
        <w:rPr>
          <w:rFonts w:ascii="Calibri Light" w:hAnsi="Calibri Light"/>
          <w:sz w:val="24"/>
          <w:szCs w:val="24"/>
        </w:rPr>
        <w:t>Zapisnik se vodi za svakog učenika koji je pristupio popravnom ispitu.</w:t>
      </w:r>
    </w:p>
    <w:p w:rsidR="003F4E6F" w:rsidRPr="005723E2" w:rsidRDefault="003F4E6F">
      <w:pPr>
        <w:pStyle w:val="Normal1"/>
        <w:jc w:val="both"/>
        <w:rPr>
          <w:rFonts w:ascii="Calibri Light" w:hAnsi="Calibri Light"/>
        </w:rPr>
      </w:pPr>
      <w:r w:rsidRPr="005723E2">
        <w:rPr>
          <w:rFonts w:ascii="Calibri Light" w:hAnsi="Calibri Light"/>
          <w:sz w:val="24"/>
          <w:szCs w:val="24"/>
        </w:rPr>
        <w:t>Zapisnik vodi član povjerenstva, a potpisuju ga predsjednik i drugi član</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U zapisnik se upisuje dan i vrijeme održavanja ispita, osobni podaci o učeniku, pitanja na pisanom i usmenom dijelu ispita, ocjene iz pisanog i usmenog dijela ispita i konačna ocjena.</w:t>
      </w:r>
    </w:p>
    <w:p w:rsidR="003F4E6F" w:rsidRPr="005723E2" w:rsidRDefault="003F4E6F">
      <w:pPr>
        <w:pStyle w:val="Normal1"/>
        <w:jc w:val="both"/>
        <w:rPr>
          <w:rFonts w:ascii="Calibri Light" w:hAnsi="Calibri Light"/>
        </w:rPr>
      </w:pPr>
      <w:r w:rsidRPr="005723E2">
        <w:rPr>
          <w:rFonts w:ascii="Calibri Light" w:hAnsi="Calibri Light"/>
          <w:sz w:val="24"/>
          <w:szCs w:val="24"/>
        </w:rPr>
        <w:t>Zapisniku se prilažu i pisani radovi učenika.</w:t>
      </w:r>
    </w:p>
    <w:p w:rsidR="003F4E6F" w:rsidRPr="005723E2" w:rsidRDefault="003F4E6F" w:rsidP="00265C29">
      <w:pPr>
        <w:pStyle w:val="Normal1"/>
        <w:jc w:val="both"/>
        <w:rPr>
          <w:rFonts w:ascii="Calibri Light" w:hAnsi="Calibri Light"/>
        </w:rPr>
      </w:pPr>
      <w:r w:rsidRPr="005723E2">
        <w:rPr>
          <w:rFonts w:ascii="Calibri Light" w:hAnsi="Calibri Light"/>
          <w:sz w:val="24"/>
          <w:szCs w:val="24"/>
        </w:rPr>
        <w:t>Zapisnici o popravnim ispitima i pisani radovi učenika pohranjuju se u pismohrani Škole.</w:t>
      </w:r>
    </w:p>
    <w:p w:rsidR="00265C29" w:rsidRPr="005723E2" w:rsidRDefault="00265C29">
      <w:pPr>
        <w:pStyle w:val="Normal1"/>
        <w:jc w:val="center"/>
        <w:rPr>
          <w:rFonts w:ascii="Calibri Light" w:hAnsi="Calibri Light"/>
          <w:b/>
          <w:bCs/>
          <w:sz w:val="24"/>
          <w:szCs w:val="24"/>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119</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bCs/>
          <w:color w:val="auto"/>
          <w:sz w:val="24"/>
          <w:szCs w:val="24"/>
        </w:rPr>
      </w:pPr>
      <w:r w:rsidRPr="005723E2">
        <w:rPr>
          <w:rFonts w:ascii="Calibri Light" w:hAnsi="Calibri Light"/>
          <w:bCs/>
          <w:color w:val="auto"/>
          <w:sz w:val="24"/>
          <w:szCs w:val="24"/>
        </w:rPr>
        <w:t xml:space="preserve">Učeniku koji </w:t>
      </w:r>
      <w:r w:rsidR="00120B6A" w:rsidRPr="005723E2">
        <w:rPr>
          <w:rFonts w:ascii="Calibri Light" w:hAnsi="Calibri Light"/>
          <w:bCs/>
          <w:color w:val="auto"/>
          <w:sz w:val="24"/>
          <w:szCs w:val="24"/>
        </w:rPr>
        <w:t>uspješno</w:t>
      </w:r>
      <w:r w:rsidR="003E71EE" w:rsidRPr="005723E2">
        <w:rPr>
          <w:rFonts w:ascii="Calibri Light" w:hAnsi="Calibri Light"/>
          <w:bCs/>
          <w:color w:val="auto"/>
          <w:sz w:val="24"/>
          <w:szCs w:val="24"/>
        </w:rPr>
        <w:t xml:space="preserve"> završi dopunski rad odnosno</w:t>
      </w:r>
      <w:r w:rsidR="00804672" w:rsidRPr="005723E2">
        <w:rPr>
          <w:rFonts w:ascii="Calibri Light" w:hAnsi="Calibri Light"/>
          <w:bCs/>
          <w:color w:val="auto"/>
          <w:sz w:val="24"/>
          <w:szCs w:val="24"/>
        </w:rPr>
        <w:t xml:space="preserve"> </w:t>
      </w:r>
      <w:r w:rsidRPr="005723E2">
        <w:rPr>
          <w:rFonts w:ascii="Calibri Light" w:hAnsi="Calibri Light"/>
          <w:bCs/>
          <w:color w:val="auto"/>
          <w:sz w:val="24"/>
          <w:szCs w:val="24"/>
        </w:rPr>
        <w:t>položi popravni ispit, ocjena se upisuje u svjedodžbu.</w:t>
      </w:r>
    </w:p>
    <w:p w:rsidR="003F4E6F" w:rsidRPr="005723E2" w:rsidRDefault="003F4E6F">
      <w:pPr>
        <w:pStyle w:val="Normal1"/>
        <w:jc w:val="both"/>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120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3F4E6F" w:rsidRPr="005723E2" w:rsidRDefault="003F4E6F">
      <w:pPr>
        <w:pStyle w:val="Normal1"/>
        <w:jc w:val="center"/>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121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Za učenike koji zbog većih motoričkih teškoća ili kroničnih bolesti ne mogu pohađati nastavu Škola</w:t>
      </w:r>
      <w:r w:rsidR="00A005AA" w:rsidRPr="005723E2">
        <w:rPr>
          <w:rFonts w:ascii="Calibri Light" w:hAnsi="Calibri Light"/>
          <w:sz w:val="24"/>
          <w:szCs w:val="24"/>
        </w:rPr>
        <w:t>,</w:t>
      </w:r>
      <w:r w:rsidRPr="005723E2">
        <w:rPr>
          <w:rFonts w:ascii="Calibri Light" w:hAnsi="Calibri Light"/>
          <w:sz w:val="24"/>
          <w:szCs w:val="24"/>
        </w:rPr>
        <w:t xml:space="preserve"> uz odobrenje Ministarstva</w:t>
      </w:r>
      <w:r w:rsidR="00A005AA" w:rsidRPr="005723E2">
        <w:rPr>
          <w:rFonts w:ascii="Calibri Light" w:hAnsi="Calibri Light"/>
          <w:sz w:val="24"/>
          <w:szCs w:val="24"/>
        </w:rPr>
        <w:t>,</w:t>
      </w:r>
      <w:r w:rsidRPr="005723E2">
        <w:rPr>
          <w:rFonts w:ascii="Calibri Light" w:hAnsi="Calibri Light"/>
          <w:sz w:val="24"/>
          <w:szCs w:val="24"/>
        </w:rPr>
        <w:t xml:space="preserve"> organizira nastavu u kući odnosno zdravstvenoj ustanovi, ako se učenik nalazi na dužem liječenju. </w:t>
      </w:r>
    </w:p>
    <w:p w:rsidR="003F4E6F" w:rsidRPr="005723E2" w:rsidRDefault="003F4E6F">
      <w:pPr>
        <w:pStyle w:val="Normal1"/>
        <w:jc w:val="center"/>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122</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Odluku o oslobađanju učenika donosi Učiteljsko vijeće na prijedlog liječnika primarne zdravstvene zaštite.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Učeniku koji je oslobođen pohađanja nastave određenog nastavnog predmeta u javnu ispravu se umjesto ocjene upisuje da je oslobođen.</w:t>
      </w:r>
    </w:p>
    <w:p w:rsidR="003F4E6F" w:rsidRPr="005723E2" w:rsidRDefault="003F4E6F">
      <w:pPr>
        <w:pStyle w:val="Normal1"/>
        <w:jc w:val="both"/>
        <w:rPr>
          <w:rFonts w:ascii="Calibri Light" w:hAnsi="Calibri Light"/>
        </w:rPr>
      </w:pPr>
    </w:p>
    <w:p w:rsidR="003F4E6F" w:rsidRPr="005723E2" w:rsidRDefault="003E71EE">
      <w:pPr>
        <w:pStyle w:val="Normal1"/>
        <w:jc w:val="center"/>
        <w:rPr>
          <w:rFonts w:ascii="Calibri Light" w:hAnsi="Calibri Light"/>
        </w:rPr>
      </w:pPr>
      <w:r w:rsidRPr="005723E2">
        <w:rPr>
          <w:rFonts w:ascii="Calibri Light" w:hAnsi="Calibri Light"/>
          <w:b/>
          <w:bCs/>
          <w:sz w:val="24"/>
          <w:szCs w:val="24"/>
        </w:rPr>
        <w:t>Članak 123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Navedene kategorije učenika pohađaju nastavu prema odluci Učiteljskog vijeća, a polažu predmetni ispit na način kojim se polažu razredni i predmetni ispiti</w:t>
      </w:r>
      <w:r w:rsidR="00482FDA" w:rsidRPr="005723E2">
        <w:rPr>
          <w:rFonts w:ascii="Calibri Light" w:hAnsi="Calibri Light"/>
          <w:sz w:val="24"/>
          <w:szCs w:val="24"/>
        </w:rPr>
        <w:t>.</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strike/>
          <w:color w:val="auto"/>
        </w:rPr>
      </w:pPr>
      <w:r w:rsidRPr="005723E2">
        <w:rPr>
          <w:rFonts w:ascii="Calibri Light" w:hAnsi="Calibri Light"/>
          <w:b/>
          <w:bCs/>
          <w:color w:val="auto"/>
          <w:sz w:val="24"/>
          <w:szCs w:val="24"/>
        </w:rPr>
        <w:t>X.</w:t>
      </w:r>
      <w:r w:rsidR="00804672" w:rsidRPr="005723E2">
        <w:rPr>
          <w:rFonts w:ascii="Calibri Light" w:hAnsi="Calibri Light"/>
          <w:b/>
          <w:bCs/>
          <w:color w:val="auto"/>
          <w:sz w:val="24"/>
          <w:szCs w:val="24"/>
        </w:rPr>
        <w:t xml:space="preserve"> </w:t>
      </w:r>
      <w:r w:rsidR="00C359F1" w:rsidRPr="005723E2">
        <w:rPr>
          <w:rFonts w:ascii="Calibri Light" w:hAnsi="Calibri Light"/>
          <w:b/>
          <w:bCs/>
          <w:color w:val="auto"/>
          <w:sz w:val="24"/>
          <w:szCs w:val="24"/>
        </w:rPr>
        <w:t>POHVALE I NAGRADE</w:t>
      </w:r>
    </w:p>
    <w:p w:rsidR="003F4E6F" w:rsidRPr="005723E2" w:rsidRDefault="003F4E6F">
      <w:pPr>
        <w:pStyle w:val="Normal1"/>
        <w:jc w:val="both"/>
        <w:rPr>
          <w:rFonts w:ascii="Calibri Light" w:hAnsi="Calibri Light"/>
          <w:strike/>
        </w:rPr>
      </w:pPr>
    </w:p>
    <w:p w:rsidR="003F4E6F" w:rsidRPr="005723E2" w:rsidRDefault="003F4E6F">
      <w:pPr>
        <w:pStyle w:val="Normal1"/>
        <w:jc w:val="center"/>
        <w:rPr>
          <w:rFonts w:ascii="Calibri Light" w:hAnsi="Calibri Light"/>
          <w:color w:val="FF0000"/>
        </w:rPr>
      </w:pPr>
      <w:r w:rsidRPr="005723E2">
        <w:rPr>
          <w:rFonts w:ascii="Calibri Light" w:hAnsi="Calibri Light"/>
          <w:b/>
          <w:bCs/>
          <w:sz w:val="24"/>
          <w:szCs w:val="24"/>
        </w:rPr>
        <w:t xml:space="preserve">Članak </w:t>
      </w:r>
      <w:r w:rsidRPr="005723E2">
        <w:rPr>
          <w:rFonts w:ascii="Calibri Light" w:hAnsi="Calibri Light"/>
          <w:b/>
          <w:bCs/>
          <w:color w:val="auto"/>
          <w:sz w:val="24"/>
          <w:szCs w:val="24"/>
        </w:rPr>
        <w:t>12</w:t>
      </w:r>
      <w:r w:rsidR="00DA0164" w:rsidRPr="005723E2">
        <w:rPr>
          <w:rFonts w:ascii="Calibri Light" w:hAnsi="Calibri Light"/>
          <w:b/>
          <w:bCs/>
          <w:color w:val="auto"/>
          <w:sz w:val="24"/>
          <w:szCs w:val="24"/>
        </w:rPr>
        <w:t>4</w:t>
      </w:r>
      <w:r w:rsidR="00C359F1"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Učenici koji se ističu u učenju i vladanju te postižu iznimne rezultate u aktivnostima u Školi i izvan Škole, mogu biti pohvaljeni odnosno nagrađeni.</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color w:val="FF0000"/>
        </w:rPr>
      </w:pPr>
      <w:r w:rsidRPr="005723E2">
        <w:rPr>
          <w:rFonts w:ascii="Calibri Light" w:hAnsi="Calibri Light"/>
          <w:b/>
          <w:bCs/>
          <w:sz w:val="24"/>
          <w:szCs w:val="24"/>
        </w:rPr>
        <w:t xml:space="preserve">Članak </w:t>
      </w:r>
      <w:r w:rsidR="00DA0164" w:rsidRPr="005723E2">
        <w:rPr>
          <w:rFonts w:ascii="Calibri Light" w:hAnsi="Calibri Light"/>
          <w:b/>
          <w:bCs/>
          <w:color w:val="auto"/>
          <w:sz w:val="24"/>
          <w:szCs w:val="24"/>
        </w:rPr>
        <w:t>125</w:t>
      </w:r>
      <w:r w:rsidR="00C359F1"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Pohvale su:</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 xml:space="preserve">usmene pohvale </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pisane pohvale – pohvalnice, povelje, priznanja, i sl.</w:t>
      </w:r>
    </w:p>
    <w:p w:rsidR="003F4E6F" w:rsidRPr="005723E2" w:rsidRDefault="003F4E6F">
      <w:pPr>
        <w:pStyle w:val="Normal1"/>
        <w:jc w:val="both"/>
        <w:rPr>
          <w:rFonts w:ascii="Calibri Light" w:hAnsi="Calibri Light"/>
        </w:rPr>
      </w:pPr>
      <w:r w:rsidRPr="005723E2">
        <w:rPr>
          <w:rFonts w:ascii="Calibri Light" w:hAnsi="Calibri Light"/>
          <w:sz w:val="24"/>
          <w:szCs w:val="24"/>
        </w:rPr>
        <w:t>Nagrade su:</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lastRenderedPageBreak/>
        <w:t>priznanja u obliku medalja, prigodnih značaka, pokala i sl.</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knjige, skulpture, umjetničke slike, albumi, fotografije i sl.</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športski rekviziti, alati za rad, pribor za umjetničko stvaranje, glazbeni instrumenti i sl.</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novčane nagrade.</w:t>
      </w:r>
    </w:p>
    <w:p w:rsidR="003F4E6F" w:rsidRPr="005723E2" w:rsidRDefault="003F4E6F">
      <w:pPr>
        <w:pStyle w:val="Normal1"/>
        <w:jc w:val="both"/>
        <w:rPr>
          <w:rFonts w:ascii="Calibri Light" w:hAnsi="Calibri Light"/>
        </w:rPr>
      </w:pPr>
      <w:r w:rsidRPr="005723E2">
        <w:rPr>
          <w:rFonts w:ascii="Calibri Light" w:hAnsi="Calibri Light"/>
          <w:sz w:val="24"/>
          <w:szCs w:val="24"/>
        </w:rPr>
        <w:t>Pohvale i nagrade se mogu se dodjeljivati pojedinačno, skupini ili razredu.</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color w:val="FF0000"/>
        </w:rPr>
      </w:pPr>
      <w:r w:rsidRPr="005723E2">
        <w:rPr>
          <w:rFonts w:ascii="Calibri Light" w:hAnsi="Calibri Light"/>
          <w:b/>
          <w:bCs/>
          <w:sz w:val="24"/>
          <w:szCs w:val="24"/>
        </w:rPr>
        <w:t xml:space="preserve">Članak </w:t>
      </w:r>
      <w:r w:rsidR="00CF6C60" w:rsidRPr="005723E2">
        <w:rPr>
          <w:rFonts w:ascii="Calibri Light" w:hAnsi="Calibri Light"/>
          <w:b/>
          <w:bCs/>
          <w:color w:val="auto"/>
          <w:sz w:val="24"/>
          <w:szCs w:val="24"/>
        </w:rPr>
        <w:t>126</w:t>
      </w:r>
      <w:r w:rsidR="00C359F1"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Pohvale i nagrade mogu predlagati učenici, učitelji, stručni suradnici, kolegijalna tijela Škole te fizičke i pravne osobe izvan Škole.</w:t>
      </w:r>
    </w:p>
    <w:p w:rsidR="003F4E6F" w:rsidRPr="005723E2" w:rsidRDefault="003F4E6F">
      <w:pPr>
        <w:pStyle w:val="Normal1"/>
        <w:jc w:val="both"/>
        <w:rPr>
          <w:rFonts w:ascii="Calibri Light" w:hAnsi="Calibri Light"/>
        </w:rPr>
      </w:pPr>
      <w:r w:rsidRPr="005723E2">
        <w:rPr>
          <w:rFonts w:ascii="Calibri Light" w:hAnsi="Calibri Light"/>
          <w:sz w:val="24"/>
          <w:szCs w:val="24"/>
        </w:rPr>
        <w:t>Usmenu pohvalu izriče razrednik, pisanu pohvalu daje Razredno vijeće, a nagradu dodjeljuje Učiteljsko vijeće.</w:t>
      </w:r>
    </w:p>
    <w:p w:rsidR="003F4E6F" w:rsidRPr="005723E2" w:rsidRDefault="003F4E6F">
      <w:pPr>
        <w:pStyle w:val="Normal1"/>
        <w:jc w:val="both"/>
        <w:rPr>
          <w:rFonts w:ascii="Calibri Light" w:hAnsi="Calibri Light"/>
        </w:rPr>
      </w:pPr>
      <w:r w:rsidRPr="005723E2">
        <w:rPr>
          <w:rFonts w:ascii="Calibri Light" w:hAnsi="Calibri Light"/>
          <w:sz w:val="24"/>
          <w:szCs w:val="24"/>
        </w:rPr>
        <w:t>O pohvalama i nagradama u Školi se vodi evidencija.</w:t>
      </w:r>
    </w:p>
    <w:p w:rsidR="003F4E6F" w:rsidRPr="005723E2" w:rsidRDefault="003F4E6F">
      <w:pPr>
        <w:pStyle w:val="Normal1"/>
        <w:jc w:val="both"/>
        <w:rPr>
          <w:rFonts w:ascii="Calibri Light" w:hAnsi="Calibri Light"/>
          <w:strike/>
        </w:rPr>
      </w:pPr>
    </w:p>
    <w:p w:rsidR="00886BAB" w:rsidRPr="005723E2" w:rsidRDefault="00886BAB">
      <w:pPr>
        <w:pStyle w:val="Normal1"/>
        <w:jc w:val="both"/>
        <w:rPr>
          <w:rFonts w:ascii="Calibri Light" w:hAnsi="Calibri Light"/>
          <w:strike/>
        </w:rPr>
      </w:pPr>
    </w:p>
    <w:p w:rsidR="00886BAB" w:rsidRPr="005723E2" w:rsidRDefault="00886BAB">
      <w:pPr>
        <w:pStyle w:val="Normal1"/>
        <w:jc w:val="both"/>
        <w:rPr>
          <w:rFonts w:ascii="Calibri Light" w:hAnsi="Calibri Light"/>
          <w:strike/>
        </w:rPr>
      </w:pPr>
    </w:p>
    <w:p w:rsidR="00265C29" w:rsidRPr="005723E2" w:rsidRDefault="00265C29">
      <w:pPr>
        <w:pStyle w:val="Normal1"/>
        <w:jc w:val="both"/>
        <w:rPr>
          <w:rFonts w:ascii="Calibri Light" w:hAnsi="Calibri Light"/>
          <w:strike/>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XI. TIJELA  RAZREDNOG ODJELA</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 xml:space="preserve">Članak </w:t>
      </w:r>
      <w:r w:rsidRPr="005723E2">
        <w:rPr>
          <w:rFonts w:ascii="Calibri Light" w:hAnsi="Calibri Light"/>
          <w:b/>
          <w:bCs/>
          <w:color w:val="auto"/>
          <w:sz w:val="24"/>
          <w:szCs w:val="24"/>
        </w:rPr>
        <w:t>1</w:t>
      </w:r>
      <w:r w:rsidR="00CF6C60" w:rsidRPr="005723E2">
        <w:rPr>
          <w:rFonts w:ascii="Calibri Light" w:hAnsi="Calibri Light"/>
          <w:b/>
          <w:bCs/>
          <w:color w:val="auto"/>
          <w:sz w:val="24"/>
          <w:szCs w:val="24"/>
        </w:rPr>
        <w:t>27</w:t>
      </w:r>
      <w:r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Učenici razrednog odjela na početku nastavne godine iz svojih redova biraju predsjednika i zamjenika predsjednika razrednog odjela za tekuću školsku godinu.</w:t>
      </w:r>
    </w:p>
    <w:p w:rsidR="003F4E6F" w:rsidRPr="005723E2" w:rsidRDefault="003F4E6F">
      <w:pPr>
        <w:pStyle w:val="Normal1"/>
        <w:jc w:val="both"/>
        <w:rPr>
          <w:rFonts w:ascii="Calibri Light" w:hAnsi="Calibri Light"/>
        </w:rPr>
      </w:pPr>
      <w:r w:rsidRPr="005723E2">
        <w:rPr>
          <w:rFonts w:ascii="Calibri Light" w:hAnsi="Calibri Light"/>
          <w:sz w:val="24"/>
          <w:szCs w:val="24"/>
        </w:rPr>
        <w:t>Za predsjednika i zamjenika predsjednika razrednog odjela izabrani su učenici koji su dobili najveći broj glasova nazočnih učenika.</w:t>
      </w:r>
    </w:p>
    <w:p w:rsidR="003F4E6F" w:rsidRPr="005723E2" w:rsidRDefault="003F4E6F">
      <w:pPr>
        <w:pStyle w:val="Normal1"/>
        <w:jc w:val="both"/>
        <w:rPr>
          <w:rFonts w:ascii="Calibri Light" w:hAnsi="Calibri Light"/>
        </w:rPr>
      </w:pPr>
      <w:r w:rsidRPr="005723E2">
        <w:rPr>
          <w:rFonts w:ascii="Calibri Light" w:hAnsi="Calibri Light"/>
          <w:sz w:val="24"/>
          <w:szCs w:val="24"/>
        </w:rPr>
        <w:t>Glasovanje je javno.</w:t>
      </w:r>
    </w:p>
    <w:p w:rsidR="003F4E6F" w:rsidRPr="005723E2" w:rsidRDefault="003F4E6F">
      <w:pPr>
        <w:pStyle w:val="Normal1"/>
        <w:jc w:val="both"/>
        <w:rPr>
          <w:rFonts w:ascii="Calibri Light" w:hAnsi="Calibri Light"/>
        </w:rPr>
      </w:pPr>
      <w:r w:rsidRPr="005723E2">
        <w:rPr>
          <w:rFonts w:ascii="Calibri Light" w:hAnsi="Calibri Light"/>
          <w:sz w:val="24"/>
          <w:szCs w:val="24"/>
        </w:rPr>
        <w:t>Postupkom izbora predsjednika i zamjenika predsjednika razrednog odjela rukovodi razrednik.</w:t>
      </w:r>
    </w:p>
    <w:p w:rsidR="003F4E6F" w:rsidRPr="005723E2" w:rsidRDefault="003F4E6F">
      <w:pPr>
        <w:pStyle w:val="Normal1"/>
        <w:jc w:val="center"/>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128</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Predsjednik razrednog odjela predstavlja razredni odjel, štiti i promiče interese učenika razrednog odjela u Školi. </w:t>
      </w:r>
    </w:p>
    <w:p w:rsidR="003F4E6F" w:rsidRPr="005723E2" w:rsidRDefault="003F4E6F">
      <w:pPr>
        <w:pStyle w:val="Normal1"/>
        <w:jc w:val="both"/>
        <w:rPr>
          <w:rFonts w:ascii="Calibri Light" w:hAnsi="Calibri Light"/>
        </w:rPr>
      </w:pPr>
      <w:r w:rsidRPr="005723E2">
        <w:rPr>
          <w:rFonts w:ascii="Calibri Light" w:hAnsi="Calibri Light"/>
          <w:sz w:val="24"/>
          <w:szCs w:val="24"/>
        </w:rPr>
        <w:t>Zamjenik predsjednika razrednog odjela zamjenjuje predsjednika u slučaju njegove spriječenosti ili nenazočnosti.</w:t>
      </w:r>
    </w:p>
    <w:p w:rsidR="003F4E6F" w:rsidRPr="005723E2" w:rsidRDefault="003F4E6F">
      <w:pPr>
        <w:pStyle w:val="Normal1"/>
        <w:jc w:val="center"/>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129</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 školi se osniva Vijeće učenika koje čine predstavnici učenika svakog razrednog odjela.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Predstavnik učenika za Vijeće učenika bira se na satu razrednika. </w:t>
      </w:r>
    </w:p>
    <w:p w:rsidR="003F4E6F" w:rsidRPr="005723E2" w:rsidRDefault="003F4E6F">
      <w:pPr>
        <w:pStyle w:val="Normal1"/>
        <w:jc w:val="center"/>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Predstavnik Vijeća učenika sudjeluje u radu tijela škole kada se odlučuje o pravima i obvezama učenika, bez prava odlučivanja.</w:t>
      </w:r>
    </w:p>
    <w:p w:rsidR="003F4E6F" w:rsidRPr="005723E2" w:rsidRDefault="003F4E6F">
      <w:pPr>
        <w:pStyle w:val="Normal1"/>
        <w:jc w:val="both"/>
        <w:rPr>
          <w:rFonts w:ascii="Calibri Light" w:hAnsi="Calibri Light"/>
        </w:rPr>
      </w:pPr>
      <w:r w:rsidRPr="005723E2">
        <w:rPr>
          <w:rFonts w:ascii="Calibri Light" w:hAnsi="Calibri Light"/>
          <w:sz w:val="24"/>
          <w:szCs w:val="24"/>
        </w:rPr>
        <w:t>Vijeće učenika :</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 xml:space="preserve">promiče interese učenika i predlaže mjere za poboljšanje prava i interesa učenika </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daje sugestije glede provedbe izleta i ekskurzija</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 xml:space="preserve">daje prijedloge pri provedbi kućnoga reda </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raspravlja o rezultatima odgojno-obrazovnog rada i daje prijedloge za njegovo unapređenje</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daje pritužbe ravnatelju Škole, Učiteljskom vijeću i Školskom odboru glede statusa i položaja učenika i poslovanja Škole</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t>raspravlja o prijedlogu Etičkog kodeksa neposrednih nositelja odgojno</w:t>
      </w:r>
      <w:r w:rsidR="00C359F1" w:rsidRPr="005723E2">
        <w:rPr>
          <w:rFonts w:ascii="Calibri Light" w:hAnsi="Calibri Light"/>
          <w:sz w:val="24"/>
          <w:szCs w:val="24"/>
        </w:rPr>
        <w:t>-o</w:t>
      </w:r>
      <w:r w:rsidRPr="005723E2">
        <w:rPr>
          <w:rFonts w:ascii="Calibri Light" w:hAnsi="Calibri Light"/>
          <w:sz w:val="24"/>
          <w:szCs w:val="24"/>
        </w:rPr>
        <w:t>brazovne djelatnosti i Kućnog reda</w:t>
      </w:r>
    </w:p>
    <w:p w:rsidR="003F4E6F" w:rsidRPr="005723E2" w:rsidRDefault="003F4E6F">
      <w:pPr>
        <w:pStyle w:val="Normal1"/>
        <w:numPr>
          <w:ilvl w:val="0"/>
          <w:numId w:val="7"/>
        </w:numPr>
        <w:ind w:hanging="359"/>
        <w:jc w:val="both"/>
        <w:rPr>
          <w:rFonts w:ascii="Calibri Light" w:hAnsi="Calibri Light"/>
          <w:sz w:val="24"/>
          <w:szCs w:val="24"/>
        </w:rPr>
      </w:pPr>
      <w:r w:rsidRPr="005723E2">
        <w:rPr>
          <w:rFonts w:ascii="Calibri Light" w:hAnsi="Calibri Light"/>
          <w:sz w:val="24"/>
          <w:szCs w:val="24"/>
        </w:rPr>
        <w:lastRenderedPageBreak/>
        <w:t>raspravlja i daje prijedloge i o drugim pitanjima važnim za prava, obveze i interese učenika.</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XII. RODITELJI I SKRBNICI</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Roditelji odnosno skrbnici dužni su upisati dijete u Školu, odgovorni su za učenikovo redovito pohađanje nastave i drugih oblika odgojno obrazovnog rada u koji je učenik uključen. </w:t>
      </w:r>
    </w:p>
    <w:p w:rsidR="003F4E6F" w:rsidRPr="005723E2" w:rsidRDefault="003F4E6F">
      <w:pPr>
        <w:pStyle w:val="Normal1"/>
        <w:jc w:val="both"/>
        <w:rPr>
          <w:rFonts w:ascii="Calibri Light" w:hAnsi="Calibri Light"/>
        </w:rPr>
      </w:pPr>
      <w:r w:rsidRPr="005723E2">
        <w:rPr>
          <w:rFonts w:ascii="Calibri Light" w:hAnsi="Calibri Light"/>
          <w:sz w:val="24"/>
          <w:szCs w:val="24"/>
        </w:rPr>
        <w:t>Roditelji imaju obvezu izostanke učenika pravodobno opravdati.</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Roditelji imaju pravo biti redovito obaviješteni o učeničkim postignućima. </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132</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Radi što uspješnijeg ostvarivanja odgojno-obrazovne djelatnosti Škola surađuje s roditeljima putem roditeljskih sastanaka i drugih pogodnih oblika informiranja.</w:t>
      </w:r>
    </w:p>
    <w:p w:rsidR="003F4E6F" w:rsidRPr="005723E2" w:rsidRDefault="003F4E6F">
      <w:pPr>
        <w:pStyle w:val="Normal1"/>
        <w:jc w:val="center"/>
        <w:rPr>
          <w:rFonts w:ascii="Calibri Light" w:hAnsi="Calibri Light"/>
        </w:rPr>
      </w:pPr>
    </w:p>
    <w:p w:rsidR="00886BAB" w:rsidRPr="005723E2" w:rsidRDefault="00886BAB">
      <w:pPr>
        <w:pStyle w:val="Normal1"/>
        <w:jc w:val="center"/>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Roditeljski sastanci razrednog odjela sazivaju se tijekom svakog polugodišta.</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134</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Škola usmeno ili pisano izvješćuje roditelje, odnosno skrbnike  o uspjehu i vladanju učenika tijekom školske godine.</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Na kraju školske godine učenici dobivaju svjedodžbu o postignutom uspjehu. </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Roditelji</w:t>
      </w:r>
      <w:r w:rsidR="00E46100" w:rsidRPr="005723E2">
        <w:rPr>
          <w:rFonts w:ascii="Calibri Light" w:hAnsi="Calibri Light"/>
          <w:sz w:val="24"/>
          <w:szCs w:val="24"/>
        </w:rPr>
        <w:t>,</w:t>
      </w:r>
      <w:r w:rsidRPr="005723E2">
        <w:rPr>
          <w:rFonts w:ascii="Calibri Light" w:hAnsi="Calibri Light"/>
          <w:sz w:val="24"/>
          <w:szCs w:val="24"/>
        </w:rPr>
        <w:t xml:space="preserve"> odnosno skrbnici dužni su ispunjavati svoje obveze prema Školi koje se odnose na ostvarivanje nastavnog plana i programa. </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Ostale obveze roditelji</w:t>
      </w:r>
      <w:r w:rsidR="00E46100" w:rsidRPr="005723E2">
        <w:rPr>
          <w:rFonts w:ascii="Calibri Light" w:hAnsi="Calibri Light"/>
          <w:sz w:val="24"/>
          <w:szCs w:val="24"/>
        </w:rPr>
        <w:t>,</w:t>
      </w:r>
      <w:r w:rsidRPr="005723E2">
        <w:rPr>
          <w:rFonts w:ascii="Calibri Light" w:hAnsi="Calibri Light"/>
          <w:sz w:val="24"/>
          <w:szCs w:val="24"/>
        </w:rPr>
        <w:t xml:space="preserve"> odnosno skrbnici mogu preuzimati u dogovoru sa Školom.</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136</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Roditelji</w:t>
      </w:r>
      <w:r w:rsidR="00E46100" w:rsidRPr="005723E2">
        <w:rPr>
          <w:rFonts w:ascii="Calibri Light" w:hAnsi="Calibri Light"/>
          <w:sz w:val="24"/>
          <w:szCs w:val="24"/>
        </w:rPr>
        <w:t>,</w:t>
      </w:r>
      <w:r w:rsidRPr="005723E2">
        <w:rPr>
          <w:rFonts w:ascii="Calibri Light" w:hAnsi="Calibri Light"/>
          <w:sz w:val="24"/>
          <w:szCs w:val="24"/>
        </w:rPr>
        <w:t xml:space="preserve"> odnosno skrbnici dužni su skrbiti i o ponašanju učenika izvan Škole.</w:t>
      </w:r>
    </w:p>
    <w:p w:rsidR="003F4E6F" w:rsidRPr="005723E2" w:rsidRDefault="003F4E6F">
      <w:pPr>
        <w:pStyle w:val="Normal1"/>
        <w:jc w:val="both"/>
        <w:rPr>
          <w:rFonts w:ascii="Calibri Light" w:hAnsi="Calibri Light"/>
        </w:rPr>
      </w:pPr>
      <w:r w:rsidRPr="005723E2">
        <w:rPr>
          <w:rFonts w:ascii="Calibri Light" w:hAnsi="Calibri Light"/>
          <w:sz w:val="24"/>
          <w:szCs w:val="24"/>
        </w:rPr>
        <w:t>Roditelji</w:t>
      </w:r>
      <w:r w:rsidR="00E46100" w:rsidRPr="005723E2">
        <w:rPr>
          <w:rFonts w:ascii="Calibri Light" w:hAnsi="Calibri Light"/>
          <w:sz w:val="24"/>
          <w:szCs w:val="24"/>
        </w:rPr>
        <w:t>,</w:t>
      </w:r>
      <w:r w:rsidRPr="005723E2">
        <w:rPr>
          <w:rFonts w:ascii="Calibri Light" w:hAnsi="Calibri Light"/>
          <w:sz w:val="24"/>
          <w:szCs w:val="24"/>
        </w:rPr>
        <w:t xml:space="preserve"> odnosno skrbnici obvezni su Školi nadoknaditi štetu koju učenik učini za vrijeme boravka u Školi, na izletu ili ekskurziji u skladu s općim propisima obveznog prava.</w:t>
      </w:r>
    </w:p>
    <w:p w:rsidR="003F4E6F" w:rsidRPr="005723E2" w:rsidRDefault="003F4E6F">
      <w:pPr>
        <w:pStyle w:val="Normal1"/>
        <w:jc w:val="both"/>
        <w:rPr>
          <w:rFonts w:ascii="Calibri Light" w:hAnsi="Calibri Light"/>
        </w:rPr>
      </w:pPr>
    </w:p>
    <w:p w:rsidR="00EF23A2" w:rsidRPr="005723E2" w:rsidRDefault="00EF23A2">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XIII. VIJEĆE RODITELJA</w:t>
      </w:r>
    </w:p>
    <w:p w:rsidR="003F4E6F" w:rsidRPr="005723E2" w:rsidRDefault="003F4E6F">
      <w:pPr>
        <w:pStyle w:val="Normal1"/>
        <w:jc w:val="both"/>
        <w:rPr>
          <w:rFonts w:ascii="Calibri Light" w:hAnsi="Calibri Light"/>
        </w:rPr>
      </w:pPr>
    </w:p>
    <w:p w:rsidR="003F4E6F" w:rsidRPr="005723E2" w:rsidRDefault="00CF6C60">
      <w:pPr>
        <w:pStyle w:val="Normal1"/>
        <w:jc w:val="center"/>
        <w:rPr>
          <w:rFonts w:ascii="Calibri Light" w:hAnsi="Calibri Light"/>
        </w:rPr>
      </w:pPr>
      <w:r w:rsidRPr="005723E2">
        <w:rPr>
          <w:rFonts w:ascii="Calibri Light" w:hAnsi="Calibri Light"/>
          <w:b/>
          <w:bCs/>
          <w:sz w:val="24"/>
          <w:szCs w:val="24"/>
        </w:rPr>
        <w:t>Članak 137</w:t>
      </w:r>
      <w:r w:rsidR="003F4E6F" w:rsidRPr="005723E2">
        <w:rPr>
          <w:rFonts w:ascii="Calibri Light" w:hAnsi="Calibri Light"/>
          <w:b/>
          <w:bCs/>
          <w:sz w:val="24"/>
          <w:szCs w:val="24"/>
        </w:rPr>
        <w:t>.</w:t>
      </w:r>
    </w:p>
    <w:p w:rsidR="003F4E6F" w:rsidRPr="005723E2" w:rsidRDefault="003F4E6F">
      <w:pPr>
        <w:pStyle w:val="Normal1"/>
        <w:tabs>
          <w:tab w:val="left" w:pos="4253"/>
        </w:tabs>
        <w:jc w:val="both"/>
        <w:rPr>
          <w:rFonts w:ascii="Calibri Light" w:hAnsi="Calibri Light"/>
        </w:rPr>
      </w:pPr>
      <w:r w:rsidRPr="005723E2">
        <w:rPr>
          <w:rFonts w:ascii="Calibri Light" w:hAnsi="Calibri Light"/>
          <w:sz w:val="24"/>
          <w:szCs w:val="24"/>
        </w:rPr>
        <w:t xml:space="preserve">U Školi se ustrojava Vijeće roditelja radi ostvarivanja interesa učenika i povezivanja škole sa društvenom sredinom. </w:t>
      </w:r>
    </w:p>
    <w:p w:rsidR="003F4E6F" w:rsidRPr="005723E2" w:rsidRDefault="003F4E6F">
      <w:pPr>
        <w:pStyle w:val="Normal1"/>
        <w:tabs>
          <w:tab w:val="left" w:pos="4253"/>
        </w:tabs>
        <w:jc w:val="both"/>
        <w:rPr>
          <w:rFonts w:ascii="Calibri Light" w:hAnsi="Calibri Light"/>
        </w:rPr>
      </w:pPr>
      <w:r w:rsidRPr="005723E2">
        <w:rPr>
          <w:rFonts w:ascii="Calibri Light" w:hAnsi="Calibri Light"/>
          <w:sz w:val="24"/>
          <w:szCs w:val="24"/>
        </w:rPr>
        <w:t>Vijeće roditelja sastavljeno je od predstavnika roditelja učenika svakog razrednog odjela.</w:t>
      </w:r>
    </w:p>
    <w:p w:rsidR="003F4E6F" w:rsidRPr="005723E2" w:rsidRDefault="003F4E6F">
      <w:pPr>
        <w:pStyle w:val="Normal1"/>
        <w:tabs>
          <w:tab w:val="left" w:pos="4253"/>
        </w:tabs>
        <w:jc w:val="both"/>
        <w:rPr>
          <w:rFonts w:ascii="Calibri Light" w:hAnsi="Calibri Light"/>
        </w:rPr>
      </w:pPr>
    </w:p>
    <w:p w:rsidR="003F4E6F" w:rsidRPr="005723E2" w:rsidRDefault="00CF6C60">
      <w:pPr>
        <w:pStyle w:val="Normal1"/>
        <w:tabs>
          <w:tab w:val="left" w:pos="4253"/>
        </w:tabs>
        <w:jc w:val="center"/>
        <w:rPr>
          <w:rFonts w:ascii="Calibri Light" w:hAnsi="Calibri Light"/>
        </w:rPr>
      </w:pPr>
      <w:r w:rsidRPr="005723E2">
        <w:rPr>
          <w:rFonts w:ascii="Calibri Light" w:hAnsi="Calibri Light"/>
          <w:b/>
          <w:bCs/>
          <w:sz w:val="24"/>
          <w:szCs w:val="24"/>
        </w:rPr>
        <w:t>Članak 138</w:t>
      </w:r>
      <w:r w:rsidR="003F4E6F" w:rsidRPr="005723E2">
        <w:rPr>
          <w:rFonts w:ascii="Calibri Light" w:hAnsi="Calibri Light"/>
          <w:b/>
          <w:bCs/>
          <w:sz w:val="24"/>
          <w:szCs w:val="24"/>
        </w:rPr>
        <w:t>.</w:t>
      </w:r>
    </w:p>
    <w:p w:rsidR="003F4E6F" w:rsidRPr="005723E2" w:rsidRDefault="003F4E6F">
      <w:pPr>
        <w:pStyle w:val="Normal1"/>
        <w:tabs>
          <w:tab w:val="left" w:pos="4253"/>
        </w:tabs>
        <w:jc w:val="both"/>
        <w:rPr>
          <w:rFonts w:ascii="Calibri Light" w:hAnsi="Calibri Light"/>
        </w:rPr>
      </w:pPr>
      <w:r w:rsidRPr="005723E2">
        <w:rPr>
          <w:rFonts w:ascii="Calibri Light" w:hAnsi="Calibri Light"/>
          <w:sz w:val="24"/>
          <w:szCs w:val="24"/>
        </w:rPr>
        <w:t xml:space="preserve">Roditelji učenika svakog razrednog odjela na početku školske godine na roditeljskom sastanku razrednog odjela između sebe biraju jednog predstavnika škole za Vijeće roditelja. </w:t>
      </w:r>
    </w:p>
    <w:p w:rsidR="003F4E6F" w:rsidRPr="005723E2" w:rsidRDefault="003F4E6F">
      <w:pPr>
        <w:pStyle w:val="Normal1"/>
        <w:tabs>
          <w:tab w:val="left" w:pos="4253"/>
        </w:tabs>
        <w:jc w:val="both"/>
        <w:rPr>
          <w:rFonts w:ascii="Calibri Light" w:hAnsi="Calibri Light"/>
        </w:rPr>
      </w:pPr>
      <w:r w:rsidRPr="005723E2">
        <w:rPr>
          <w:rFonts w:ascii="Calibri Light" w:hAnsi="Calibri Light"/>
          <w:sz w:val="24"/>
          <w:szCs w:val="24"/>
        </w:rPr>
        <w:t>Postupkom izbora iz stavka 1. ovoga članka rukovode razrednici.</w:t>
      </w:r>
    </w:p>
    <w:p w:rsidR="003F4E6F" w:rsidRPr="005723E2" w:rsidRDefault="003F4E6F">
      <w:pPr>
        <w:pStyle w:val="Normal1"/>
        <w:tabs>
          <w:tab w:val="left" w:pos="4253"/>
        </w:tabs>
        <w:jc w:val="both"/>
        <w:rPr>
          <w:rFonts w:ascii="Calibri Light" w:hAnsi="Calibri Light"/>
        </w:rPr>
      </w:pPr>
    </w:p>
    <w:p w:rsidR="003F4E6F" w:rsidRPr="005723E2" w:rsidRDefault="00767054">
      <w:pPr>
        <w:pStyle w:val="Normal1"/>
        <w:jc w:val="center"/>
        <w:rPr>
          <w:rFonts w:ascii="Calibri Light" w:hAnsi="Calibri Light"/>
        </w:rPr>
      </w:pPr>
      <w:r w:rsidRPr="005723E2">
        <w:rPr>
          <w:rFonts w:ascii="Calibri Light" w:hAnsi="Calibri Light"/>
          <w:b/>
          <w:bCs/>
          <w:sz w:val="24"/>
          <w:szCs w:val="24"/>
        </w:rPr>
        <w:t>Članak 139</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Vijeće  roditelja se bira se za tekuću školsku godinu.</w:t>
      </w:r>
    </w:p>
    <w:p w:rsidR="003F4E6F" w:rsidRPr="005723E2" w:rsidRDefault="003F4E6F" w:rsidP="00C66F73">
      <w:pPr>
        <w:pStyle w:val="Normal1"/>
        <w:jc w:val="both"/>
        <w:rPr>
          <w:rFonts w:ascii="Calibri Light" w:hAnsi="Calibri Light"/>
        </w:rPr>
      </w:pPr>
      <w:r w:rsidRPr="005723E2">
        <w:rPr>
          <w:rFonts w:ascii="Calibri Light" w:hAnsi="Calibri Light"/>
          <w:sz w:val="24"/>
          <w:szCs w:val="24"/>
        </w:rPr>
        <w:lastRenderedPageBreak/>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C66F73" w:rsidRPr="005723E2" w:rsidRDefault="00C66F73" w:rsidP="00C66F73">
      <w:pPr>
        <w:pStyle w:val="Normal1"/>
        <w:jc w:val="both"/>
        <w:rPr>
          <w:rFonts w:ascii="Calibri Light" w:hAnsi="Calibri Light"/>
        </w:rPr>
      </w:pPr>
    </w:p>
    <w:p w:rsidR="003F4E6F" w:rsidRPr="005723E2" w:rsidRDefault="00767054">
      <w:pPr>
        <w:pStyle w:val="Normal1"/>
        <w:jc w:val="center"/>
        <w:rPr>
          <w:rFonts w:ascii="Calibri Light" w:hAnsi="Calibri Light"/>
        </w:rPr>
      </w:pPr>
      <w:r w:rsidRPr="005723E2">
        <w:rPr>
          <w:rFonts w:ascii="Calibri Light" w:hAnsi="Calibri Light"/>
          <w:b/>
          <w:bCs/>
          <w:sz w:val="24"/>
          <w:szCs w:val="24"/>
        </w:rPr>
        <w:t>Članak 140</w:t>
      </w:r>
      <w:r w:rsidR="003F4E6F" w:rsidRPr="005723E2">
        <w:rPr>
          <w:rFonts w:ascii="Calibri Light" w:hAnsi="Calibri Light"/>
          <w:b/>
          <w:bCs/>
          <w:sz w:val="24"/>
          <w:szCs w:val="24"/>
        </w:rPr>
        <w:t>.</w:t>
      </w:r>
    </w:p>
    <w:p w:rsidR="003F4E6F" w:rsidRPr="005723E2" w:rsidRDefault="00BB0D39">
      <w:pPr>
        <w:pStyle w:val="Normal1"/>
        <w:tabs>
          <w:tab w:val="left" w:pos="4536"/>
        </w:tabs>
        <w:jc w:val="both"/>
        <w:rPr>
          <w:rFonts w:ascii="Calibri Light" w:hAnsi="Calibri Light"/>
        </w:rPr>
      </w:pPr>
      <w:r w:rsidRPr="005723E2">
        <w:rPr>
          <w:rFonts w:ascii="Calibri Light" w:hAnsi="Calibri Light"/>
          <w:sz w:val="24"/>
          <w:szCs w:val="24"/>
        </w:rPr>
        <w:t>Konstituirajuć</w:t>
      </w:r>
      <w:r w:rsidR="003F4E6F" w:rsidRPr="005723E2">
        <w:rPr>
          <w:rFonts w:ascii="Calibri Light" w:hAnsi="Calibri Light"/>
          <w:sz w:val="24"/>
          <w:szCs w:val="24"/>
        </w:rPr>
        <w:t>u sjednicu Vijeća roditelja vodi ravnatelj škole  do izbora predsjednika Vijeća roditelja.</w:t>
      </w:r>
    </w:p>
    <w:p w:rsidR="003F4E6F" w:rsidRPr="005723E2" w:rsidRDefault="003F4E6F">
      <w:pPr>
        <w:pStyle w:val="Normal1"/>
        <w:tabs>
          <w:tab w:val="left" w:pos="4536"/>
        </w:tabs>
        <w:jc w:val="both"/>
        <w:rPr>
          <w:rFonts w:ascii="Calibri Light" w:hAnsi="Calibri Light"/>
        </w:rPr>
      </w:pPr>
    </w:p>
    <w:p w:rsidR="003F4E6F" w:rsidRPr="005723E2" w:rsidRDefault="004E1123">
      <w:pPr>
        <w:pStyle w:val="Normal1"/>
        <w:tabs>
          <w:tab w:val="left" w:pos="4536"/>
        </w:tabs>
        <w:jc w:val="center"/>
        <w:rPr>
          <w:rFonts w:ascii="Calibri Light" w:hAnsi="Calibri Light"/>
        </w:rPr>
      </w:pPr>
      <w:r w:rsidRPr="005723E2">
        <w:rPr>
          <w:rFonts w:ascii="Calibri Light" w:hAnsi="Calibri Light"/>
          <w:b/>
          <w:bCs/>
          <w:sz w:val="24"/>
          <w:szCs w:val="24"/>
        </w:rPr>
        <w:t>Članak 142</w:t>
      </w:r>
      <w:r w:rsidR="003F4E6F" w:rsidRPr="005723E2">
        <w:rPr>
          <w:rFonts w:ascii="Calibri Light" w:hAnsi="Calibri Light"/>
          <w:b/>
          <w:bCs/>
          <w:sz w:val="24"/>
          <w:szCs w:val="24"/>
        </w:rPr>
        <w:t>.</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Nakon što se utvrdi kandidat/kandidati za predsjednika Vijeća roditelja pristupa se javnom glasovanju.</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Za predsjednika je izabran roditelj koji je dobio najveći broj glasova nazočnih članova.</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Nakon što je izabran predsjednik Vijeća roditelja bira se zamjenik predsjednika na isti način.</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cs="Comic Sans MS"/>
          <w:sz w:val="24"/>
          <w:szCs w:val="24"/>
        </w:rPr>
        <w:tab/>
      </w:r>
    </w:p>
    <w:p w:rsidR="003F4E6F" w:rsidRPr="005723E2" w:rsidRDefault="004E1123">
      <w:pPr>
        <w:pStyle w:val="Normal1"/>
        <w:tabs>
          <w:tab w:val="left" w:pos="4536"/>
        </w:tabs>
        <w:jc w:val="center"/>
        <w:rPr>
          <w:rFonts w:ascii="Calibri Light" w:hAnsi="Calibri Light"/>
        </w:rPr>
      </w:pPr>
      <w:r w:rsidRPr="005723E2">
        <w:rPr>
          <w:rFonts w:ascii="Calibri Light" w:hAnsi="Calibri Light"/>
          <w:b/>
          <w:bCs/>
          <w:sz w:val="24"/>
          <w:szCs w:val="24"/>
        </w:rPr>
        <w:t>Članak 143</w:t>
      </w:r>
      <w:r w:rsidR="003F4E6F" w:rsidRPr="005723E2">
        <w:rPr>
          <w:rFonts w:ascii="Calibri Light" w:hAnsi="Calibri Light"/>
          <w:b/>
          <w:bCs/>
          <w:sz w:val="24"/>
          <w:szCs w:val="24"/>
        </w:rPr>
        <w:t>.</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 xml:space="preserve">Vijeće roditelja raspravlja o pitanjima značajnim za život i rad Škole te: </w:t>
      </w:r>
    </w:p>
    <w:p w:rsidR="003F4E6F" w:rsidRPr="005723E2" w:rsidRDefault="003F4E6F">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xml:space="preserve">- daje mišljenje o prijedlogu školskog kurikuluma, godišnjeg plana i programa </w:t>
      </w:r>
    </w:p>
    <w:p w:rsidR="003F4E6F" w:rsidRPr="005723E2" w:rsidRDefault="00CA03FD">
      <w:pPr>
        <w:pStyle w:val="Normal1"/>
        <w:tabs>
          <w:tab w:val="left" w:pos="4536"/>
        </w:tabs>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rada</w:t>
      </w:r>
    </w:p>
    <w:p w:rsidR="003F4E6F" w:rsidRPr="005723E2" w:rsidRDefault="003F4E6F">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xml:space="preserve">- raspravlja o izvješćima ravnatelja o realizaciji školskog kurikuluma, godišnjeg </w:t>
      </w:r>
    </w:p>
    <w:p w:rsidR="003F4E6F" w:rsidRPr="005723E2" w:rsidRDefault="00CA03FD">
      <w:pPr>
        <w:pStyle w:val="Normal1"/>
        <w:tabs>
          <w:tab w:val="left" w:pos="4536"/>
        </w:tabs>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plana i programa rada Škole</w:t>
      </w:r>
    </w:p>
    <w:p w:rsidR="003F4E6F" w:rsidRPr="005723E2" w:rsidRDefault="003F4E6F">
      <w:pPr>
        <w:pStyle w:val="Normal1"/>
        <w:tabs>
          <w:tab w:val="left" w:pos="4536"/>
        </w:tabs>
        <w:ind w:left="720" w:hanging="359"/>
        <w:jc w:val="both"/>
        <w:rPr>
          <w:rFonts w:ascii="Calibri Light" w:hAnsi="Calibri Light"/>
        </w:rPr>
      </w:pPr>
      <w:r w:rsidRPr="005723E2">
        <w:rPr>
          <w:rFonts w:ascii="Calibri Light" w:hAnsi="Calibri Light"/>
          <w:sz w:val="24"/>
          <w:szCs w:val="24"/>
        </w:rPr>
        <w:t xml:space="preserve">- razmatra pritužbe roditelja u svezi s odgojno obrazovnim radom </w:t>
      </w:r>
    </w:p>
    <w:p w:rsidR="003F4E6F" w:rsidRPr="005723E2" w:rsidRDefault="003F4E6F">
      <w:pPr>
        <w:pStyle w:val="Normal1"/>
        <w:tabs>
          <w:tab w:val="left" w:pos="4536"/>
        </w:tabs>
        <w:ind w:left="720" w:hanging="359"/>
        <w:jc w:val="both"/>
        <w:rPr>
          <w:rFonts w:ascii="Calibri Light" w:hAnsi="Calibri Light"/>
        </w:rPr>
      </w:pPr>
      <w:r w:rsidRPr="005723E2">
        <w:rPr>
          <w:rFonts w:ascii="Calibri Light" w:hAnsi="Calibri Light"/>
          <w:sz w:val="24"/>
          <w:szCs w:val="24"/>
        </w:rPr>
        <w:t>- predlaže svog predstavnika u Školski odbor</w:t>
      </w:r>
    </w:p>
    <w:p w:rsidR="003F4E6F" w:rsidRPr="005723E2" w:rsidRDefault="003F4E6F" w:rsidP="00714C46">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xml:space="preserve">- </w:t>
      </w:r>
      <w:r w:rsidR="00714C46" w:rsidRPr="005723E2">
        <w:rPr>
          <w:rFonts w:ascii="Calibri Light" w:hAnsi="Calibri Light"/>
          <w:sz w:val="24"/>
          <w:szCs w:val="24"/>
        </w:rPr>
        <w:t>zauzima stajalište o kandidatu</w:t>
      </w:r>
      <w:r w:rsidR="00BC1B62" w:rsidRPr="005723E2">
        <w:rPr>
          <w:rFonts w:ascii="Calibri Light" w:hAnsi="Calibri Light"/>
          <w:sz w:val="24"/>
          <w:szCs w:val="24"/>
        </w:rPr>
        <w:t xml:space="preserve"> za ravnatelja Škole</w:t>
      </w:r>
    </w:p>
    <w:p w:rsidR="003F4E6F" w:rsidRPr="005723E2" w:rsidRDefault="003F4E6F">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predlaže mjere za unapređivanje odgojno obrazovnog rada</w:t>
      </w:r>
    </w:p>
    <w:p w:rsidR="00CA03FD" w:rsidRPr="005723E2" w:rsidRDefault="003F4E6F">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raspravlja  o  prijedlogu  Etičkog kodeksa neposrednih nositelja odgojno</w:t>
      </w:r>
      <w:r w:rsidR="006B654C" w:rsidRPr="005723E2">
        <w:rPr>
          <w:rFonts w:ascii="Calibri Light" w:hAnsi="Calibri Light"/>
          <w:sz w:val="24"/>
          <w:szCs w:val="24"/>
        </w:rPr>
        <w:t xml:space="preserve"> </w:t>
      </w:r>
      <w:r w:rsidR="00CA03FD" w:rsidRPr="005723E2">
        <w:rPr>
          <w:rFonts w:ascii="Calibri Light" w:hAnsi="Calibri Light"/>
          <w:sz w:val="24"/>
          <w:szCs w:val="24"/>
        </w:rPr>
        <w:t>–</w:t>
      </w:r>
      <w:r w:rsidR="006B654C" w:rsidRPr="005723E2">
        <w:rPr>
          <w:rFonts w:ascii="Calibri Light" w:hAnsi="Calibri Light"/>
          <w:sz w:val="24"/>
          <w:szCs w:val="24"/>
        </w:rPr>
        <w:t xml:space="preserve"> </w:t>
      </w:r>
      <w:r w:rsidR="00CA03FD" w:rsidRPr="005723E2">
        <w:rPr>
          <w:rFonts w:ascii="Calibri Light" w:hAnsi="Calibri Light"/>
          <w:sz w:val="24"/>
          <w:szCs w:val="24"/>
        </w:rPr>
        <w:t xml:space="preserve">obrazovne </w:t>
      </w:r>
    </w:p>
    <w:p w:rsidR="003F4E6F" w:rsidRPr="005723E2" w:rsidRDefault="00CA03FD">
      <w:pPr>
        <w:pStyle w:val="Normal1"/>
        <w:tabs>
          <w:tab w:val="left" w:pos="4536"/>
        </w:tabs>
        <w:ind w:left="720" w:hanging="359"/>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djelatnosti i Kućnog reda</w:t>
      </w:r>
    </w:p>
    <w:p w:rsidR="00CA03FD"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daje mišljenje i prijedloge u svezi s organiziranjem izleta, ekskurzija, športskih i </w:t>
      </w:r>
    </w:p>
    <w:p w:rsidR="003F4E6F" w:rsidRPr="005723E2" w:rsidRDefault="00CA03FD">
      <w:pPr>
        <w:pStyle w:val="Normal1"/>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kulturnih sadržaja škole</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daje mišljenje i prijedloge u svezi s uvjetima rada i poboljšanjem uvjeta rada u Školi</w:t>
      </w:r>
    </w:p>
    <w:p w:rsidR="00CA03FD"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daje mišljenje i prijedloge u svezi s osnivanjem i djelatnosti učeničkih zadruga te </w:t>
      </w:r>
    </w:p>
    <w:p w:rsidR="003F4E6F" w:rsidRPr="005723E2" w:rsidRDefault="00CA03FD">
      <w:pPr>
        <w:pStyle w:val="Normal1"/>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sudjelovanjem učenika u njihovu radu</w:t>
      </w:r>
    </w:p>
    <w:p w:rsidR="00CA03FD"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daje mišljenje i prijedloge u svezi sa socijalno-ekonomskim položajem učenika i </w:t>
      </w:r>
    </w:p>
    <w:p w:rsidR="003F4E6F" w:rsidRPr="005723E2" w:rsidRDefault="00CA03FD">
      <w:pPr>
        <w:pStyle w:val="Normal1"/>
        <w:ind w:left="720" w:hanging="359"/>
        <w:jc w:val="both"/>
        <w:rPr>
          <w:rFonts w:ascii="Calibri Light" w:hAnsi="Calibri Light"/>
          <w:sz w:val="24"/>
          <w:szCs w:val="24"/>
        </w:rPr>
      </w:pPr>
      <w:r w:rsidRPr="005723E2">
        <w:rPr>
          <w:rFonts w:ascii="Calibri Light" w:hAnsi="Calibri Light"/>
          <w:sz w:val="24"/>
          <w:szCs w:val="24"/>
        </w:rPr>
        <w:t xml:space="preserve">   </w:t>
      </w:r>
      <w:r w:rsidR="003F4E6F" w:rsidRPr="005723E2">
        <w:rPr>
          <w:rFonts w:ascii="Calibri Light" w:hAnsi="Calibri Light"/>
          <w:sz w:val="24"/>
          <w:szCs w:val="24"/>
        </w:rPr>
        <w:t>pružanjem odgovarajuće pomoći.</w:t>
      </w:r>
    </w:p>
    <w:p w:rsidR="00886BAB" w:rsidRPr="005723E2" w:rsidRDefault="00886BAB">
      <w:pPr>
        <w:pStyle w:val="Normal1"/>
        <w:ind w:left="720" w:hanging="359"/>
        <w:jc w:val="both"/>
        <w:rPr>
          <w:rFonts w:ascii="Calibri Light" w:hAnsi="Calibri Light"/>
        </w:rPr>
      </w:pPr>
    </w:p>
    <w:p w:rsidR="003F4E6F" w:rsidRPr="005723E2" w:rsidRDefault="004E1123">
      <w:pPr>
        <w:pStyle w:val="Normal1"/>
        <w:tabs>
          <w:tab w:val="left" w:pos="4536"/>
        </w:tabs>
        <w:jc w:val="center"/>
        <w:rPr>
          <w:rFonts w:ascii="Calibri Light" w:hAnsi="Calibri Light"/>
        </w:rPr>
      </w:pPr>
      <w:r w:rsidRPr="005723E2">
        <w:rPr>
          <w:rFonts w:ascii="Calibri Light" w:hAnsi="Calibri Light"/>
          <w:b/>
          <w:bCs/>
          <w:sz w:val="24"/>
          <w:szCs w:val="24"/>
        </w:rPr>
        <w:t>Članak 144</w:t>
      </w:r>
      <w:r w:rsidR="003F4E6F" w:rsidRPr="005723E2">
        <w:rPr>
          <w:rFonts w:ascii="Calibri Light" w:hAnsi="Calibri Light"/>
          <w:b/>
          <w:bCs/>
          <w:sz w:val="24"/>
          <w:szCs w:val="24"/>
        </w:rPr>
        <w:t>.</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 xml:space="preserve">Ravnatelj škole dužan je u najkraćem mogućem roku izvijestiti Vijeće roditelja o svim pitanjima od općeg značaja za školu. </w:t>
      </w:r>
    </w:p>
    <w:p w:rsidR="003F4E6F" w:rsidRPr="005723E2" w:rsidRDefault="003F4E6F">
      <w:pPr>
        <w:pStyle w:val="Normal1"/>
        <w:tabs>
          <w:tab w:val="left" w:pos="4536"/>
        </w:tabs>
        <w:jc w:val="both"/>
        <w:rPr>
          <w:rFonts w:ascii="Calibri Light" w:hAnsi="Calibri Light"/>
        </w:rPr>
      </w:pPr>
      <w:r w:rsidRPr="005723E2">
        <w:rPr>
          <w:rFonts w:ascii="Calibri Light" w:hAnsi="Calibri Light"/>
          <w:sz w:val="24"/>
          <w:szCs w:val="24"/>
        </w:rPr>
        <w:t>Ravnatelj škole, Školski odbor i osnivač dužni su u okviru svoje nadležnosti razmotriti prijedloge Vijeća roditelja i o tome ga izvijestiti.</w:t>
      </w:r>
    </w:p>
    <w:p w:rsidR="003F4E6F" w:rsidRPr="005723E2" w:rsidRDefault="003F4E6F">
      <w:pPr>
        <w:pStyle w:val="Normal1"/>
        <w:tabs>
          <w:tab w:val="left" w:pos="4536"/>
        </w:tabs>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145</w:t>
      </w:r>
      <w:r w:rsidR="003F4E6F" w:rsidRPr="005723E2">
        <w:rPr>
          <w:rFonts w:ascii="Calibri Light" w:hAnsi="Calibri Light"/>
          <w:b/>
          <w:bCs/>
          <w:sz w:val="24"/>
          <w:szCs w:val="24"/>
        </w:rPr>
        <w:t>.</w:t>
      </w:r>
    </w:p>
    <w:p w:rsidR="003F4E6F" w:rsidRPr="005723E2" w:rsidRDefault="003F4E6F" w:rsidP="00FA08B4">
      <w:pPr>
        <w:pStyle w:val="Normal1"/>
        <w:jc w:val="both"/>
        <w:rPr>
          <w:rFonts w:ascii="Calibri Light" w:hAnsi="Calibri Light"/>
        </w:rPr>
      </w:pPr>
      <w:r w:rsidRPr="005723E2">
        <w:rPr>
          <w:rFonts w:ascii="Calibri Light" w:hAnsi="Calibri Light"/>
          <w:sz w:val="24"/>
          <w:szCs w:val="24"/>
        </w:rPr>
        <w:t>Sjednice Vijeća roditelja održavaju se prema potrebi, a sjednicu saziva predsjednik Vijeća roditelja odnosno njegov zamjenik ako je predsjednik Vijeća roditelja privremeno spriječen u obavljanju</w:t>
      </w:r>
      <w:r w:rsidR="00886BAB" w:rsidRPr="005723E2">
        <w:rPr>
          <w:rFonts w:ascii="Calibri Light" w:hAnsi="Calibri Light"/>
          <w:sz w:val="24"/>
          <w:szCs w:val="24"/>
        </w:rPr>
        <w:t xml:space="preserve"> </w:t>
      </w:r>
      <w:r w:rsidRPr="005723E2">
        <w:rPr>
          <w:rFonts w:ascii="Calibri Light" w:hAnsi="Calibri Light"/>
          <w:sz w:val="24"/>
          <w:szCs w:val="24"/>
        </w:rPr>
        <w:t>poslova predsjedavajućeg.</w:t>
      </w:r>
    </w:p>
    <w:p w:rsidR="003F4E6F" w:rsidRPr="005723E2" w:rsidRDefault="003F4E6F" w:rsidP="00FA08B4">
      <w:pPr>
        <w:pStyle w:val="Normal1"/>
        <w:jc w:val="both"/>
        <w:rPr>
          <w:rFonts w:ascii="Calibri Light" w:hAnsi="Calibri Light"/>
        </w:rPr>
      </w:pPr>
      <w:r w:rsidRPr="005723E2">
        <w:rPr>
          <w:rFonts w:ascii="Calibri Light" w:hAnsi="Calibri Light"/>
          <w:sz w:val="24"/>
          <w:szCs w:val="24"/>
        </w:rPr>
        <w:t>Prijedlog za sazivanje sjednice može dati svaki član Vijeća roditelja, a predsjednik je obvezan sazvati sjednicu ako to zatraži 1/3 članova tijela ili ravnatelj Škole.</w:t>
      </w:r>
    </w:p>
    <w:p w:rsidR="003F4E6F" w:rsidRPr="005723E2" w:rsidRDefault="003F4E6F" w:rsidP="00FA08B4">
      <w:pPr>
        <w:pStyle w:val="Normal1"/>
        <w:jc w:val="both"/>
        <w:rPr>
          <w:rFonts w:ascii="Calibri Light" w:hAnsi="Calibri Light"/>
        </w:rPr>
      </w:pPr>
      <w:r w:rsidRPr="005723E2">
        <w:rPr>
          <w:rFonts w:ascii="Calibri Light" w:hAnsi="Calibri Light"/>
          <w:sz w:val="24"/>
          <w:szCs w:val="24"/>
        </w:rPr>
        <w:lastRenderedPageBreak/>
        <w:t>Poziv za sjednicu s prijedlogom dnevnog reda izrađuje tajnik škole i organizira pravovremenu dostavu poziva.</w:t>
      </w:r>
    </w:p>
    <w:p w:rsidR="003F4E6F" w:rsidRPr="005723E2" w:rsidRDefault="003F4E6F">
      <w:pPr>
        <w:pStyle w:val="Normal1"/>
        <w:rPr>
          <w:rFonts w:ascii="Calibri Light" w:hAnsi="Calibri Light"/>
        </w:rPr>
      </w:pPr>
    </w:p>
    <w:p w:rsidR="003F4E6F" w:rsidRPr="005723E2" w:rsidRDefault="003F4E6F">
      <w:pPr>
        <w:pStyle w:val="Normal1"/>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00886BAB" w:rsidRPr="005723E2">
        <w:rPr>
          <w:rFonts w:ascii="Calibri Light" w:hAnsi="Calibri Light"/>
          <w:sz w:val="24"/>
          <w:szCs w:val="24"/>
        </w:rPr>
        <w:t xml:space="preserve">       </w:t>
      </w:r>
      <w:r w:rsidR="004E1123" w:rsidRPr="005723E2">
        <w:rPr>
          <w:rFonts w:ascii="Calibri Light" w:hAnsi="Calibri Light"/>
          <w:b/>
          <w:bCs/>
          <w:sz w:val="24"/>
          <w:szCs w:val="24"/>
        </w:rPr>
        <w:t>Članak 146</w:t>
      </w:r>
      <w:r w:rsidRPr="005723E2">
        <w:rPr>
          <w:rFonts w:ascii="Calibri Light" w:hAnsi="Calibri Light"/>
          <w:b/>
          <w:bCs/>
          <w:sz w:val="24"/>
          <w:szCs w:val="24"/>
        </w:rPr>
        <w:t>.</w:t>
      </w:r>
    </w:p>
    <w:p w:rsidR="003F4E6F" w:rsidRPr="005723E2" w:rsidRDefault="003F4E6F">
      <w:pPr>
        <w:pStyle w:val="Normal1"/>
        <w:rPr>
          <w:rFonts w:ascii="Calibri Light" w:hAnsi="Calibri Light"/>
        </w:rPr>
      </w:pPr>
      <w:r w:rsidRPr="005723E2">
        <w:rPr>
          <w:rFonts w:ascii="Calibri Light" w:hAnsi="Calibri Light"/>
          <w:sz w:val="24"/>
          <w:szCs w:val="24"/>
        </w:rPr>
        <w:t>Sjednice Vijeća roditelja mogu se održavati ako je na sjednici nazočna natpolovična većina svih članova.</w:t>
      </w:r>
    </w:p>
    <w:p w:rsidR="003F4E6F" w:rsidRPr="005723E2" w:rsidRDefault="003F4E6F" w:rsidP="000657CE">
      <w:pPr>
        <w:pStyle w:val="Normal1"/>
        <w:jc w:val="both"/>
        <w:rPr>
          <w:rFonts w:ascii="Calibri Light" w:hAnsi="Calibri Light"/>
          <w:color w:val="auto"/>
          <w:sz w:val="24"/>
          <w:szCs w:val="24"/>
        </w:rPr>
      </w:pPr>
      <w:r w:rsidRPr="005723E2">
        <w:rPr>
          <w:rFonts w:ascii="Calibri Light" w:hAnsi="Calibri Light"/>
          <w:sz w:val="24"/>
          <w:szCs w:val="24"/>
        </w:rPr>
        <w:t>Vijeće roditelja odlučuje javnim glasovanjem</w:t>
      </w:r>
      <w:r w:rsidRPr="005723E2">
        <w:rPr>
          <w:rFonts w:ascii="Calibri Light" w:hAnsi="Calibri Light"/>
          <w:i/>
          <w:iCs/>
          <w:sz w:val="24"/>
          <w:szCs w:val="24"/>
        </w:rPr>
        <w:t xml:space="preserve">, </w:t>
      </w:r>
      <w:r w:rsidR="00F6013E" w:rsidRPr="005723E2">
        <w:rPr>
          <w:rFonts w:ascii="Calibri Light" w:hAnsi="Calibri Light"/>
          <w:color w:val="auto"/>
          <w:sz w:val="24"/>
          <w:szCs w:val="24"/>
        </w:rPr>
        <w:t xml:space="preserve">osim ako Zakonom, ovim Statutom ili Poslovnikom o radu kolegijalnih tijela nije drugačije propisano. </w:t>
      </w:r>
    </w:p>
    <w:p w:rsidR="00C66F73" w:rsidRPr="005723E2" w:rsidRDefault="00C66F73">
      <w:pPr>
        <w:pStyle w:val="Normal1"/>
        <w:rPr>
          <w:rFonts w:ascii="Calibri Light" w:hAnsi="Calibri Light"/>
        </w:rPr>
      </w:pPr>
    </w:p>
    <w:p w:rsidR="003F4E6F" w:rsidRPr="005723E2" w:rsidRDefault="00886BAB">
      <w:pPr>
        <w:pStyle w:val="Normal1"/>
        <w:jc w:val="center"/>
        <w:rPr>
          <w:rFonts w:ascii="Calibri Light" w:hAnsi="Calibri Light"/>
        </w:rPr>
      </w:pPr>
      <w:r w:rsidRPr="005723E2">
        <w:rPr>
          <w:rFonts w:ascii="Calibri Light" w:hAnsi="Calibri Light"/>
          <w:b/>
          <w:bCs/>
          <w:sz w:val="24"/>
          <w:szCs w:val="24"/>
        </w:rPr>
        <w:t xml:space="preserve">   </w:t>
      </w:r>
      <w:r w:rsidR="004E1123" w:rsidRPr="005723E2">
        <w:rPr>
          <w:rFonts w:ascii="Calibri Light" w:hAnsi="Calibri Light"/>
          <w:b/>
          <w:bCs/>
          <w:sz w:val="24"/>
          <w:szCs w:val="24"/>
        </w:rPr>
        <w:t>Članak 147</w:t>
      </w:r>
      <w:r w:rsidR="003F4E6F" w:rsidRPr="005723E2">
        <w:rPr>
          <w:rFonts w:ascii="Calibri Light" w:hAnsi="Calibri Light"/>
          <w:b/>
          <w:bCs/>
          <w:sz w:val="24"/>
          <w:szCs w:val="24"/>
        </w:rPr>
        <w:t>.</w:t>
      </w:r>
    </w:p>
    <w:p w:rsidR="003F4E6F" w:rsidRPr="005723E2" w:rsidRDefault="003F4E6F">
      <w:pPr>
        <w:pStyle w:val="Normal1"/>
        <w:rPr>
          <w:rFonts w:ascii="Calibri Light" w:hAnsi="Calibri Light"/>
        </w:rPr>
      </w:pPr>
      <w:r w:rsidRPr="005723E2">
        <w:rPr>
          <w:rFonts w:ascii="Calibri Light" w:hAnsi="Calibri Light"/>
          <w:sz w:val="24"/>
          <w:szCs w:val="24"/>
        </w:rPr>
        <w:t>O tijeku sjednice Vijeća roditelja vodi se zapisnik.</w:t>
      </w:r>
    </w:p>
    <w:p w:rsidR="003F4E6F" w:rsidRPr="005723E2" w:rsidRDefault="003F4E6F">
      <w:pPr>
        <w:pStyle w:val="Normal1"/>
        <w:rPr>
          <w:rFonts w:ascii="Calibri Light" w:hAnsi="Calibri Light"/>
        </w:rPr>
      </w:pPr>
      <w:r w:rsidRPr="005723E2">
        <w:rPr>
          <w:rFonts w:ascii="Calibri Light" w:hAnsi="Calibri Light"/>
          <w:sz w:val="24"/>
          <w:szCs w:val="24"/>
        </w:rPr>
        <w:t>Zapisnik se vodi u pisanom obliku, a može se i tonski snimati.</w:t>
      </w:r>
    </w:p>
    <w:p w:rsidR="003F4E6F" w:rsidRPr="005723E2" w:rsidRDefault="003F4E6F">
      <w:pPr>
        <w:pStyle w:val="Normal1"/>
        <w:rPr>
          <w:rFonts w:ascii="Calibri Light" w:hAnsi="Calibri Light"/>
        </w:rPr>
      </w:pPr>
      <w:r w:rsidRPr="005723E2">
        <w:rPr>
          <w:rFonts w:ascii="Calibri Light" w:hAnsi="Calibri Light"/>
          <w:sz w:val="24"/>
          <w:szCs w:val="24"/>
        </w:rPr>
        <w:t>Zapisnik vodi član Vijeća roditelja kojeg odredi predsjednik.</w:t>
      </w:r>
    </w:p>
    <w:p w:rsidR="003F4E6F" w:rsidRPr="005723E2" w:rsidRDefault="003F4E6F" w:rsidP="00FA08B4">
      <w:pPr>
        <w:pStyle w:val="Normal1"/>
        <w:jc w:val="both"/>
        <w:rPr>
          <w:rFonts w:ascii="Calibri Light" w:hAnsi="Calibri Light"/>
        </w:rPr>
      </w:pPr>
      <w:r w:rsidRPr="005723E2">
        <w:rPr>
          <w:rFonts w:ascii="Calibri Light" w:hAnsi="Calibri Light"/>
          <w:sz w:val="24"/>
          <w:szCs w:val="24"/>
        </w:rPr>
        <w:t>Nakon sjednice zapisnik sa sjednice se pohranjuje u tajništvo Škole na čuvanje.</w:t>
      </w:r>
    </w:p>
    <w:p w:rsidR="003F4E6F" w:rsidRPr="005723E2" w:rsidRDefault="003F4E6F" w:rsidP="00FA08B4">
      <w:pPr>
        <w:pStyle w:val="Normal1"/>
        <w:jc w:val="both"/>
        <w:rPr>
          <w:rFonts w:ascii="Calibri Light" w:hAnsi="Calibri Light"/>
          <w:sz w:val="24"/>
          <w:szCs w:val="24"/>
        </w:rPr>
      </w:pPr>
      <w:r w:rsidRPr="005723E2">
        <w:rPr>
          <w:rFonts w:ascii="Calibri Light" w:hAnsi="Calibri Light"/>
          <w:sz w:val="24"/>
          <w:szCs w:val="24"/>
        </w:rPr>
        <w:t xml:space="preserve">Prema potrebi o zaključcima donesenim na sjednici Vijeća roditelja mogu se izvijestiti ravnatelj Škole, osnivač te učitelji i stručni suradnici putem oglasne ploče Škole. </w:t>
      </w:r>
    </w:p>
    <w:p w:rsidR="003F4E6F" w:rsidRPr="005723E2" w:rsidRDefault="003F4E6F" w:rsidP="00FA08B4">
      <w:pPr>
        <w:pStyle w:val="Normal1"/>
        <w:jc w:val="both"/>
        <w:rPr>
          <w:rFonts w:ascii="Calibri Light" w:hAnsi="Calibri Light"/>
        </w:rPr>
      </w:pPr>
    </w:p>
    <w:p w:rsidR="003F4E6F" w:rsidRPr="005723E2" w:rsidRDefault="003F4E6F"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886BAB" w:rsidRPr="005723E2" w:rsidRDefault="00886BAB" w:rsidP="00FA08B4">
      <w:pPr>
        <w:pStyle w:val="Normal1"/>
        <w:jc w:val="both"/>
        <w:rPr>
          <w:rFonts w:ascii="Calibri Light" w:hAnsi="Calibri Light"/>
        </w:rPr>
      </w:pPr>
    </w:p>
    <w:p w:rsidR="003F4E6F" w:rsidRPr="005723E2" w:rsidRDefault="003F4E6F">
      <w:pPr>
        <w:pStyle w:val="Normal1"/>
        <w:rPr>
          <w:rFonts w:ascii="Calibri Light" w:hAnsi="Calibri Light"/>
        </w:rPr>
      </w:pPr>
      <w:r w:rsidRPr="005723E2">
        <w:rPr>
          <w:rFonts w:ascii="Calibri Light" w:hAnsi="Calibri Light"/>
          <w:b/>
          <w:bCs/>
          <w:sz w:val="24"/>
          <w:szCs w:val="24"/>
        </w:rPr>
        <w:t>XIV. RADNIČKO VIJEĆE, SINDIKAT I SKUPRADNIKA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148</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Utemeljenje sindikata u Školi je slobodno.</w:t>
      </w:r>
    </w:p>
    <w:p w:rsidR="003F4E6F" w:rsidRPr="005723E2" w:rsidRDefault="003F4E6F">
      <w:pPr>
        <w:pStyle w:val="Normal1"/>
        <w:jc w:val="both"/>
        <w:rPr>
          <w:rFonts w:ascii="Calibri Light" w:hAnsi="Calibri Light"/>
        </w:rPr>
      </w:pPr>
      <w:r w:rsidRPr="005723E2">
        <w:rPr>
          <w:rFonts w:ascii="Calibri Light" w:hAnsi="Calibri Light"/>
          <w:sz w:val="24"/>
          <w:szCs w:val="24"/>
        </w:rPr>
        <w:t>Škola će osigurati sindikatu prostor, sredstva za rad i druge uvjete u skladu sa zakonom, provedbenim propisima, općim aktima Škole, kolektivnim ugovorima i sporazumima koje je sklopila.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149</w:t>
      </w:r>
      <w:r w:rsidR="003F4E6F" w:rsidRPr="005723E2">
        <w:rPr>
          <w:rFonts w:ascii="Calibri Light" w:hAnsi="Calibri Light"/>
          <w:b/>
          <w:bCs/>
          <w:sz w:val="24"/>
          <w:szCs w:val="24"/>
        </w:rPr>
        <w:t>.</w:t>
      </w:r>
    </w:p>
    <w:p w:rsidR="000657CE" w:rsidRPr="005723E2" w:rsidRDefault="003F4E6F">
      <w:pPr>
        <w:pStyle w:val="Normal1"/>
        <w:jc w:val="both"/>
        <w:rPr>
          <w:rFonts w:ascii="Calibri Light" w:hAnsi="Calibri Light"/>
          <w:color w:val="FF0000"/>
          <w:sz w:val="24"/>
          <w:szCs w:val="24"/>
        </w:rPr>
      </w:pPr>
      <w:r w:rsidRPr="005723E2">
        <w:rPr>
          <w:rFonts w:ascii="Calibri Light" w:hAnsi="Calibri Light"/>
          <w:color w:val="auto"/>
          <w:sz w:val="24"/>
          <w:szCs w:val="24"/>
        </w:rPr>
        <w:t>U Školi radnici mogu utemeljiti radničko vijeće sukladno odredbama Zakona o radu</w:t>
      </w:r>
      <w:r w:rsidR="00C03596" w:rsidRPr="005723E2">
        <w:rPr>
          <w:rFonts w:ascii="Calibri Light" w:hAnsi="Calibri Light"/>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Ako u Školi nije utemeljeno radničko vijeće</w:t>
      </w:r>
      <w:r w:rsidR="00A005AA" w:rsidRPr="005723E2">
        <w:rPr>
          <w:rFonts w:ascii="Calibri Light" w:hAnsi="Calibri Light"/>
          <w:sz w:val="24"/>
          <w:szCs w:val="24"/>
        </w:rPr>
        <w:t>,</w:t>
      </w:r>
      <w:r w:rsidRPr="005723E2">
        <w:rPr>
          <w:rFonts w:ascii="Calibri Light" w:hAnsi="Calibri Light"/>
          <w:sz w:val="24"/>
          <w:szCs w:val="24"/>
        </w:rPr>
        <w:t xml:space="preserve"> sindikalni povjerenik može preuzeti funkciju radničkog vijeće o čemu je dužan pisano izvijestiti ravnatelja.</w:t>
      </w:r>
    </w:p>
    <w:p w:rsidR="003F4E6F" w:rsidRPr="005723E2" w:rsidRDefault="003F4E6F">
      <w:pPr>
        <w:pStyle w:val="Normal1"/>
        <w:jc w:val="both"/>
        <w:rPr>
          <w:rFonts w:ascii="Calibri Light" w:hAnsi="Calibri Light"/>
        </w:rPr>
      </w:pPr>
      <w:r w:rsidRPr="005723E2">
        <w:rPr>
          <w:rFonts w:ascii="Calibri Light" w:hAnsi="Calibri Light"/>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Ako sindikati ne postignu sporazum o tome koji će sindikat preuzeti funkciju radničkog vijeća, provest će se izbori za radničko vijeće u s</w:t>
      </w:r>
      <w:r w:rsidR="00821B73" w:rsidRPr="005723E2">
        <w:rPr>
          <w:rFonts w:ascii="Calibri Light" w:hAnsi="Calibri Light"/>
          <w:sz w:val="24"/>
          <w:szCs w:val="24"/>
        </w:rPr>
        <w:t>kladu s odredbama Zakona o radu</w:t>
      </w:r>
      <w:r w:rsidR="00C66F73" w:rsidRPr="005723E2">
        <w:rPr>
          <w:rFonts w:ascii="Calibri Light" w:hAnsi="Calibri Light"/>
          <w:sz w:val="24"/>
          <w:szCs w:val="24"/>
        </w:rPr>
        <w:t xml:space="preserve">. </w:t>
      </w:r>
    </w:p>
    <w:p w:rsidR="00821B73" w:rsidRPr="005723E2" w:rsidRDefault="00821B73">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Skup radnika čine svi radnici Škole. </w:t>
      </w:r>
    </w:p>
    <w:p w:rsidR="003F4E6F" w:rsidRPr="005723E2" w:rsidRDefault="003F4E6F">
      <w:pPr>
        <w:pStyle w:val="Normal1"/>
        <w:jc w:val="both"/>
        <w:rPr>
          <w:rFonts w:ascii="Calibri Light" w:hAnsi="Calibri Light"/>
        </w:rPr>
      </w:pPr>
      <w:r w:rsidRPr="005723E2">
        <w:rPr>
          <w:rFonts w:ascii="Calibri Light" w:hAnsi="Calibri Light"/>
          <w:sz w:val="24"/>
          <w:szCs w:val="24"/>
        </w:rPr>
        <w:t>Skup radnika dvaput godišnje saziva radničko vijeće uz prethodno savjetovanje s ravnateljem.</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Ako radničko vijeće ne sazove skup radnika prema stavku </w:t>
      </w:r>
      <w:r w:rsidR="00C66F73" w:rsidRPr="005723E2">
        <w:rPr>
          <w:rFonts w:ascii="Calibri Light" w:hAnsi="Calibri Light"/>
          <w:color w:val="auto"/>
          <w:sz w:val="24"/>
          <w:szCs w:val="24"/>
        </w:rPr>
        <w:t>2</w:t>
      </w:r>
      <w:r w:rsidR="00C66F73" w:rsidRPr="005723E2">
        <w:rPr>
          <w:rFonts w:ascii="Calibri Light" w:hAnsi="Calibri Light"/>
          <w:sz w:val="24"/>
          <w:szCs w:val="24"/>
        </w:rPr>
        <w:t>.</w:t>
      </w:r>
      <w:r w:rsidRPr="005723E2">
        <w:rPr>
          <w:rFonts w:ascii="Calibri Light" w:hAnsi="Calibri Light"/>
          <w:sz w:val="24"/>
          <w:szCs w:val="24"/>
        </w:rPr>
        <w:t xml:space="preserve"> ovoga članka, skup radnika dužan je sazvati ravnatelj Škole.</w:t>
      </w:r>
    </w:p>
    <w:p w:rsidR="00714C46" w:rsidRPr="005723E2" w:rsidRDefault="00714C46">
      <w:pPr>
        <w:pStyle w:val="Normal1"/>
        <w:jc w:val="both"/>
        <w:rPr>
          <w:rFonts w:ascii="Calibri Light" w:hAnsi="Calibri Light"/>
          <w:sz w:val="24"/>
          <w:szCs w:val="24"/>
        </w:rPr>
      </w:pPr>
      <w:r w:rsidRPr="005723E2">
        <w:rPr>
          <w:rFonts w:ascii="Calibri Light" w:hAnsi="Calibri Light"/>
          <w:sz w:val="24"/>
          <w:szCs w:val="24"/>
        </w:rPr>
        <w:lastRenderedPageBreak/>
        <w:t>Skup (zbor) radnika obvezno se saziva u postupku izbora i imenovanja ravnatelja škole u roku od osam (8) dana od sjednice Školskog odbora na kojoj su utvrđeni kandidati koji ispunjavaju uvjete natječaja za ravnatelja škole i koji su ponude dostavili u propisanom roku.</w:t>
      </w:r>
    </w:p>
    <w:p w:rsidR="00714C46" w:rsidRPr="005723E2" w:rsidRDefault="00714C46">
      <w:pPr>
        <w:pStyle w:val="Normal1"/>
        <w:jc w:val="both"/>
        <w:rPr>
          <w:rFonts w:ascii="Calibri Light" w:hAnsi="Calibri Light"/>
        </w:rPr>
      </w:pPr>
      <w:r w:rsidRPr="005723E2">
        <w:rPr>
          <w:rFonts w:ascii="Calibri Light" w:hAnsi="Calibri Light"/>
          <w:sz w:val="24"/>
          <w:szCs w:val="24"/>
        </w:rPr>
        <w:t xml:space="preserve">Skup (zbor) radnika iz stavka 4. Ovog članka saziva član Školskog odbora kojeg je imenovalo radničko vijeće odnosno koji je izabran kao predstavnik radnika u Školskom odboru, a u slučaju njegove spriječenosti predsjednik Školskog odbora.  </w:t>
      </w:r>
    </w:p>
    <w:p w:rsidR="003F4E6F" w:rsidRPr="005723E2" w:rsidRDefault="003F4E6F">
      <w:pPr>
        <w:pStyle w:val="Normal1"/>
        <w:jc w:val="both"/>
        <w:rPr>
          <w:rFonts w:ascii="Calibri Light" w:hAnsi="Calibri Light"/>
        </w:rPr>
      </w:pPr>
      <w:r w:rsidRPr="005723E2">
        <w:rPr>
          <w:rFonts w:ascii="Calibri Light" w:hAnsi="Calibri Light"/>
          <w:sz w:val="24"/>
          <w:szCs w:val="24"/>
        </w:rPr>
        <w:t>O pitanjima iz svoje nadležnosti skup radnika odlučuje većinom glasova nazočnih radnika, javnim glasovanjem, osim kada je zakonom odnosno odredbama ovog Statuta  određeno drukčije.</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b/>
          <w:bCs/>
          <w:sz w:val="24"/>
          <w:szCs w:val="24"/>
        </w:rPr>
      </w:pPr>
      <w:r w:rsidRPr="005723E2">
        <w:rPr>
          <w:rFonts w:ascii="Calibri Light" w:hAnsi="Calibri Light"/>
          <w:b/>
          <w:bCs/>
          <w:sz w:val="24"/>
          <w:szCs w:val="24"/>
        </w:rPr>
        <w:t>XV. JAVNOST RADA</w:t>
      </w:r>
    </w:p>
    <w:p w:rsidR="00EF23A2" w:rsidRPr="005723E2" w:rsidRDefault="00EF23A2">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Rad Škole i njezinih tijela je javan. </w:t>
      </w:r>
    </w:p>
    <w:p w:rsidR="003F4E6F" w:rsidRPr="005723E2" w:rsidRDefault="003F4E6F">
      <w:pPr>
        <w:pStyle w:val="Normal1"/>
        <w:jc w:val="both"/>
        <w:rPr>
          <w:rFonts w:ascii="Calibri Light" w:hAnsi="Calibri Light"/>
        </w:rPr>
      </w:pPr>
      <w:r w:rsidRPr="005723E2">
        <w:rPr>
          <w:rFonts w:ascii="Calibri Light" w:hAnsi="Calibri Light"/>
          <w:sz w:val="24"/>
          <w:szCs w:val="24"/>
        </w:rPr>
        <w:t>Javnost rada ostvaruje se osobito:</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redovitim izvješćivanjem radnika, učenika Škole i roditelja</w:t>
      </w:r>
    </w:p>
    <w:p w:rsidR="00CA03FD"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podnošenjem izvješća ovlaštenim upravnim tijelima i</w:t>
      </w:r>
      <w:r w:rsidR="00CA03FD" w:rsidRPr="005723E2">
        <w:rPr>
          <w:rFonts w:ascii="Calibri Light" w:hAnsi="Calibri Light"/>
          <w:sz w:val="24"/>
          <w:szCs w:val="24"/>
        </w:rPr>
        <w:t xml:space="preserve"> osnivaču o rezultatima odgojno </w:t>
      </w:r>
    </w:p>
    <w:p w:rsidR="003F4E6F" w:rsidRPr="005723E2" w:rsidRDefault="00CA03FD">
      <w:pPr>
        <w:pStyle w:val="Normal1"/>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obrazovnog rada Škole</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podnošenjem financijskih izvješća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priopćenjima o održavanju sjednica tijela upravljanja i stručnih tijela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objavljivanjem općih akata i uvjeta poslovanja.</w:t>
      </w:r>
    </w:p>
    <w:p w:rsidR="003F4E6F" w:rsidRPr="005723E2" w:rsidRDefault="003F4E6F">
      <w:pPr>
        <w:pStyle w:val="Normal1"/>
        <w:jc w:val="both"/>
        <w:rPr>
          <w:rFonts w:ascii="Calibri Light" w:hAnsi="Calibri Light"/>
        </w:rPr>
      </w:pPr>
      <w:r w:rsidRPr="005723E2">
        <w:rPr>
          <w:rFonts w:ascii="Calibri Light" w:hAnsi="Calibri Light"/>
          <w:sz w:val="24"/>
          <w:szCs w:val="24"/>
        </w:rPr>
        <w:t>Za javnost rada odgovoran je  ravnatelj.</w:t>
      </w:r>
    </w:p>
    <w:p w:rsidR="003F4E6F" w:rsidRPr="005723E2" w:rsidRDefault="003F4E6F">
      <w:pPr>
        <w:pStyle w:val="Normal1"/>
        <w:jc w:val="both"/>
        <w:rPr>
          <w:rFonts w:ascii="Calibri Light" w:hAnsi="Calibri Light"/>
        </w:rPr>
      </w:pPr>
      <w:r w:rsidRPr="005723E2">
        <w:rPr>
          <w:rFonts w:ascii="Calibri Light" w:hAnsi="Calibri Light"/>
          <w:sz w:val="24"/>
          <w:szCs w:val="24"/>
        </w:rPr>
        <w:t>Obveza javnosti rada Škole  provodi se u skladu s odredbama Zakona o pravu na pristup informacijama i Zakona o zaštiti osobnih podataka.</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886BAB" w:rsidRPr="005723E2" w:rsidRDefault="00886BAB">
      <w:pPr>
        <w:pStyle w:val="Normal1"/>
        <w:jc w:val="both"/>
        <w:rPr>
          <w:rFonts w:ascii="Calibri Light" w:hAnsi="Calibri Light"/>
        </w:rPr>
      </w:pPr>
    </w:p>
    <w:p w:rsidR="00886BAB" w:rsidRPr="005723E2" w:rsidRDefault="00886BAB">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XVI. POSLOVNA TAJNA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152</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Poslovnom tajnom smatraju se osobito:</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osobni podaci u skladu s važećim zakonskim odredbama </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podaci o učenicima socijalno-moralne naravi</w:t>
      </w:r>
    </w:p>
    <w:p w:rsidR="003F4E6F" w:rsidRPr="005723E2" w:rsidRDefault="003F4E6F">
      <w:pPr>
        <w:pStyle w:val="Normal1"/>
        <w:ind w:left="360"/>
        <w:jc w:val="both"/>
        <w:rPr>
          <w:rFonts w:ascii="Calibri Light" w:hAnsi="Calibri Light"/>
        </w:rPr>
      </w:pPr>
      <w:r w:rsidRPr="005723E2">
        <w:rPr>
          <w:rFonts w:ascii="Calibri Light" w:hAnsi="Calibri Light"/>
          <w:sz w:val="24"/>
          <w:szCs w:val="24"/>
        </w:rPr>
        <w:t>-  podaci utvrđeni u postupku zaštite dostojanstva radnika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podaci koji su kao poslovna tajna određeni zakonom i drugim propisima.</w:t>
      </w:r>
    </w:p>
    <w:p w:rsidR="003F4E6F" w:rsidRPr="005723E2" w:rsidRDefault="003F4E6F">
      <w:pPr>
        <w:pStyle w:val="Normal1"/>
        <w:ind w:left="360"/>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Podatke i isprave koje se smatraju poslovnom tajnom, dužni su čuvati svi radnici Škole, bez obzira na koji su način saznali za te podatke ili isprave.</w:t>
      </w:r>
    </w:p>
    <w:p w:rsidR="003F4E6F" w:rsidRPr="005723E2" w:rsidRDefault="003F4E6F">
      <w:pPr>
        <w:pStyle w:val="Normal1"/>
        <w:jc w:val="both"/>
        <w:rPr>
          <w:rFonts w:ascii="Calibri Light" w:hAnsi="Calibri Light"/>
        </w:rPr>
      </w:pPr>
      <w:r w:rsidRPr="005723E2">
        <w:rPr>
          <w:rFonts w:ascii="Calibri Light" w:hAnsi="Calibri Light"/>
          <w:sz w:val="24"/>
          <w:szCs w:val="24"/>
        </w:rPr>
        <w:t>Obveza čuvanja poslovne tajne obvezuje radnike i nakon prestanka rada u Školi.</w:t>
      </w:r>
    </w:p>
    <w:p w:rsidR="003F4E6F" w:rsidRPr="005723E2" w:rsidRDefault="003F4E6F">
      <w:pPr>
        <w:pStyle w:val="Normal1"/>
        <w:jc w:val="center"/>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154</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Obveza čuvanja poslovne tajne ne odnosi se na davanje podataka u sudskom i upravnom postupku.</w:t>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 xml:space="preserve">XVII. ZAŠTITA </w:t>
      </w:r>
      <w:r w:rsidRPr="005723E2">
        <w:rPr>
          <w:rFonts w:ascii="Calibri Light" w:hAnsi="Calibri Light"/>
          <w:b/>
          <w:bCs/>
          <w:color w:val="auto"/>
          <w:sz w:val="24"/>
          <w:szCs w:val="24"/>
        </w:rPr>
        <w:t>OKOLIŠA</w:t>
      </w:r>
      <w:r w:rsidR="00C66F73" w:rsidRPr="005723E2">
        <w:rPr>
          <w:rFonts w:ascii="Calibri Light" w:hAnsi="Calibri Light"/>
          <w:b/>
          <w:bCs/>
          <w:color w:val="auto"/>
          <w:sz w:val="24"/>
          <w:szCs w:val="24"/>
        </w:rPr>
        <w:t>I POTROŠAČA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155</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Zaštita čovjekova okoliša razumijeva zajedničko djelovanje radnika Škole, učenika i građana na čijem području Škola djeluje.</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156</w:t>
      </w:r>
      <w:r w:rsidR="003F4E6F" w:rsidRPr="005723E2">
        <w:rPr>
          <w:rFonts w:ascii="Calibri Light" w:hAnsi="Calibri Light"/>
          <w:b/>
          <w:bCs/>
          <w:sz w:val="24"/>
          <w:szCs w:val="24"/>
        </w:rPr>
        <w:t>.</w:t>
      </w:r>
    </w:p>
    <w:p w:rsidR="00C66F73" w:rsidRPr="005723E2" w:rsidRDefault="003F4E6F" w:rsidP="00C66F73">
      <w:pPr>
        <w:pStyle w:val="BodyText"/>
        <w:rPr>
          <w:rFonts w:ascii="Calibri Light" w:hAnsi="Calibri Light"/>
          <w:szCs w:val="24"/>
        </w:rPr>
      </w:pPr>
      <w:r w:rsidRPr="005723E2">
        <w:rPr>
          <w:rFonts w:ascii="Calibri Light" w:hAnsi="Calibri Light"/>
          <w:szCs w:val="24"/>
        </w:rPr>
        <w:t>Učitelji su dužni neprestano obrazovati učenike u svezi s čuvanjem i zaštitom čovjekova okoliša</w:t>
      </w:r>
      <w:r w:rsidR="00CA03FD" w:rsidRPr="005723E2">
        <w:rPr>
          <w:rFonts w:ascii="Calibri Light" w:hAnsi="Calibri Light"/>
          <w:szCs w:val="24"/>
        </w:rPr>
        <w:t xml:space="preserve"> </w:t>
      </w:r>
      <w:r w:rsidR="00C66F73" w:rsidRPr="005723E2">
        <w:rPr>
          <w:rFonts w:ascii="Calibri Light" w:hAnsi="Calibri Light"/>
          <w:szCs w:val="24"/>
        </w:rPr>
        <w:t>odnosno u svezi s obvezama, pravima i zaštitom potrošača.</w:t>
      </w:r>
    </w:p>
    <w:p w:rsidR="00C66F73" w:rsidRPr="005723E2" w:rsidRDefault="00C66F73" w:rsidP="00C66F73">
      <w:pPr>
        <w:pStyle w:val="BodyText"/>
        <w:rPr>
          <w:rFonts w:ascii="Calibri Light" w:hAnsi="Calibri Light"/>
          <w:szCs w:val="24"/>
        </w:rPr>
      </w:pPr>
      <w:r w:rsidRPr="005723E2">
        <w:rPr>
          <w:rFonts w:ascii="Calibri Light" w:hAnsi="Calibri Light"/>
          <w:szCs w:val="24"/>
        </w:rPr>
        <w:t>Program rada Škole u provođenju zaštite čovjekova okoliša i zaštiti potrošača sastavni je dio godišnjeg  plana i programa rada Škole.</w:t>
      </w:r>
    </w:p>
    <w:p w:rsidR="003F4E6F" w:rsidRPr="005723E2" w:rsidRDefault="003F4E6F">
      <w:pPr>
        <w:pStyle w:val="Normal1"/>
        <w:jc w:val="both"/>
        <w:rPr>
          <w:rFonts w:ascii="Calibri Light" w:hAnsi="Calibri Light"/>
          <w:color w:val="auto"/>
        </w:rPr>
      </w:pP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 xml:space="preserve">XVIII. IMOVINA ŠKOLE I FINANCIJSKO POSLOVANJE  </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157</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Imovinu Škole čine nekretnine, pokretnine, potraživanja i novac. </w:t>
      </w:r>
    </w:p>
    <w:p w:rsidR="003F4E6F" w:rsidRPr="005723E2" w:rsidRDefault="003F4E6F">
      <w:pPr>
        <w:pStyle w:val="Normal1"/>
        <w:jc w:val="both"/>
        <w:rPr>
          <w:rFonts w:ascii="Calibri Light" w:hAnsi="Calibri Light"/>
        </w:rPr>
      </w:pPr>
      <w:r w:rsidRPr="005723E2">
        <w:rPr>
          <w:rFonts w:ascii="Calibri Light" w:hAnsi="Calibri Light"/>
          <w:sz w:val="24"/>
          <w:szCs w:val="24"/>
        </w:rPr>
        <w:t>O imovini Škole dužni su se skrbiti svi radnici Škole.</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158</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Za obavljanje djelatnosti Škola osigurava sredstva iz državnog proračuna, proračuna</w:t>
      </w:r>
      <w:r w:rsidR="00714C46" w:rsidRPr="005723E2">
        <w:rPr>
          <w:rFonts w:ascii="Calibri Light" w:hAnsi="Calibri Light"/>
          <w:sz w:val="24"/>
          <w:szCs w:val="24"/>
        </w:rPr>
        <w:t xml:space="preserve"> Osnivača, proračuna Općine</w:t>
      </w:r>
      <w:r w:rsidRPr="005723E2">
        <w:rPr>
          <w:rFonts w:ascii="Calibri Light" w:hAnsi="Calibri Light"/>
          <w:sz w:val="24"/>
          <w:szCs w:val="24"/>
        </w:rPr>
        <w:t>, od roditelja učenika te donacija.</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Sredstva za obavljanje djelatnosti raspoređuju se financijskim planom. </w:t>
      </w:r>
    </w:p>
    <w:p w:rsidR="003F4E6F" w:rsidRPr="005723E2" w:rsidRDefault="003F4E6F">
      <w:pPr>
        <w:pStyle w:val="Normal1"/>
        <w:jc w:val="both"/>
        <w:rPr>
          <w:rFonts w:ascii="Calibri Light" w:hAnsi="Calibri Light"/>
        </w:rPr>
      </w:pPr>
      <w:r w:rsidRPr="005723E2">
        <w:rPr>
          <w:rFonts w:ascii="Calibri Light" w:hAnsi="Calibri Light"/>
          <w:sz w:val="24"/>
          <w:szCs w:val="24"/>
        </w:rPr>
        <w:t>U svezi s financijskim poslovanjem Škole ravnatelj je ovlašten i odgovoran:</w:t>
      </w:r>
    </w:p>
    <w:p w:rsidR="003F4E6F"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za zakonitost, učinkovitost, svrhovitost i za ekonomično raspolaganje proračunskim </w:t>
      </w:r>
    </w:p>
    <w:p w:rsidR="003F4E6F" w:rsidRPr="005723E2" w:rsidRDefault="00CA03FD">
      <w:pPr>
        <w:pStyle w:val="Normal1"/>
        <w:ind w:left="720" w:hanging="359"/>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sredstvima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za planiranje i izvršavanje dijela proračuna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za ustroj te zakonito i pravilno vođenje proračunskog računovodstva.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159</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Godišnji i polugodišnji obračun financijskog plana za proteklu godinu donosi Školski odbor. Godišnji i polugodišnji obračun iz stavka 1. ovoga članka te ostala financijska izvješća ravnatelj je dužan pravodobno dostaviti nadležnim tijelima. </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160</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Ako Škola na kraju kalendarske godine ostvari dobit, tu će dobit uporabiti za obavljanje i razvoj svoje djelatnosti u skladu s osnivačkim aktom</w:t>
      </w:r>
      <w:r w:rsidR="00714C46" w:rsidRPr="005723E2">
        <w:rPr>
          <w:rFonts w:ascii="Calibri Light" w:hAnsi="Calibri Light"/>
          <w:sz w:val="24"/>
          <w:szCs w:val="24"/>
        </w:rPr>
        <w:t>, odnosno odlukom osnivača.</w:t>
      </w:r>
    </w:p>
    <w:p w:rsidR="00714C46" w:rsidRPr="005723E2" w:rsidRDefault="00714C46">
      <w:pPr>
        <w:pStyle w:val="Normal1"/>
        <w:jc w:val="both"/>
        <w:rPr>
          <w:rFonts w:ascii="Calibri Light" w:hAnsi="Calibri Light"/>
        </w:rPr>
      </w:pPr>
      <w:r w:rsidRPr="005723E2">
        <w:rPr>
          <w:rFonts w:ascii="Calibri Light" w:hAnsi="Calibri Light"/>
          <w:sz w:val="24"/>
          <w:szCs w:val="24"/>
        </w:rPr>
        <w:t>Ako Škola na kraju kalendarske godine iskaže gubitak u financijskom poslovanju, gubitak će se pokriti u skladu s odlukom osnivača.</w:t>
      </w:r>
    </w:p>
    <w:p w:rsidR="003F4E6F" w:rsidRPr="005723E2" w:rsidRDefault="003F4E6F">
      <w:pPr>
        <w:pStyle w:val="Normal1"/>
        <w:jc w:val="both"/>
        <w:rPr>
          <w:rFonts w:ascii="Calibri Light" w:hAnsi="Calibri Light"/>
        </w:rPr>
      </w:pPr>
    </w:p>
    <w:p w:rsidR="004E1123" w:rsidRPr="005723E2" w:rsidRDefault="004E1123">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 xml:space="preserve">XIX. RAD KOLEGIJALNIH TIJELA </w:t>
      </w:r>
    </w:p>
    <w:p w:rsidR="000657CE" w:rsidRPr="005723E2" w:rsidRDefault="000657CE">
      <w:pPr>
        <w:pStyle w:val="Normal1"/>
        <w:jc w:val="center"/>
        <w:rPr>
          <w:rFonts w:ascii="Calibri Light" w:hAnsi="Calibri Light"/>
          <w:b/>
          <w:bCs/>
          <w:sz w:val="24"/>
          <w:szCs w:val="24"/>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161</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Školski odbor, Učiteljsko vijeće, Razredno vijeće, Vijeće roditelja i druga tijela Škole  (u daljem tekstu: kolegijalna tijela)rade na sjednicama.</w:t>
      </w:r>
    </w:p>
    <w:p w:rsidR="003F4E6F" w:rsidRPr="005723E2" w:rsidRDefault="003F4E6F">
      <w:pPr>
        <w:pStyle w:val="Normal1"/>
        <w:jc w:val="both"/>
        <w:rPr>
          <w:rFonts w:ascii="Calibri Light" w:hAnsi="Calibri Light"/>
        </w:rPr>
      </w:pPr>
      <w:r w:rsidRPr="005723E2">
        <w:rPr>
          <w:rFonts w:ascii="Calibri Light" w:hAnsi="Calibri Light"/>
          <w:sz w:val="24"/>
          <w:szCs w:val="24"/>
        </w:rPr>
        <w:lastRenderedPageBreak/>
        <w:t>Sjednice kolegijalnih tijela održavaju se prema potrebi, odnosno u skladu s godišnjim planom i programom rada Škole.</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162</w:t>
      </w:r>
      <w:r w:rsidR="003F4E6F" w:rsidRPr="005723E2">
        <w:rPr>
          <w:rFonts w:ascii="Calibri Light" w:hAnsi="Calibri Light"/>
          <w:b/>
          <w:bCs/>
          <w:sz w:val="24"/>
          <w:szCs w:val="24"/>
        </w:rPr>
        <w:t>.</w:t>
      </w:r>
    </w:p>
    <w:p w:rsidR="003F4E6F" w:rsidRPr="005723E2" w:rsidRDefault="003F4E6F">
      <w:pPr>
        <w:pStyle w:val="Normal1"/>
        <w:ind w:right="-827"/>
        <w:jc w:val="both"/>
        <w:rPr>
          <w:rFonts w:ascii="Calibri Light" w:hAnsi="Calibri Light"/>
        </w:rPr>
      </w:pPr>
      <w:r w:rsidRPr="005723E2">
        <w:rPr>
          <w:rFonts w:ascii="Calibri Light" w:hAnsi="Calibri Light"/>
          <w:sz w:val="24"/>
          <w:szCs w:val="24"/>
        </w:rPr>
        <w:t>Rad kolegijalnih tijela na sjednici uređuje se Poslovnikom o radu kolegijalnih tijela.</w:t>
      </w:r>
    </w:p>
    <w:p w:rsidR="003F4E6F" w:rsidRPr="005723E2" w:rsidRDefault="003F4E6F">
      <w:pPr>
        <w:pStyle w:val="Normal1"/>
        <w:ind w:right="-827"/>
        <w:jc w:val="both"/>
        <w:rPr>
          <w:rFonts w:ascii="Calibri Light" w:hAnsi="Calibri Light"/>
        </w:rPr>
      </w:pPr>
      <w:r w:rsidRPr="005723E2">
        <w:rPr>
          <w:rFonts w:ascii="Calibri Light" w:hAnsi="Calibri Light"/>
          <w:sz w:val="24"/>
          <w:szCs w:val="24"/>
        </w:rPr>
        <w:t>Odredbe poslovnika iz stavka 1. ovoga članka odnose se i na rad radnih tijela i povjerenstava koja se osnivaju prema odredbama ovoga Statuta.</w:t>
      </w:r>
    </w:p>
    <w:p w:rsidR="003F4E6F" w:rsidRPr="005723E2" w:rsidRDefault="003F4E6F">
      <w:pPr>
        <w:pStyle w:val="Normal1"/>
        <w:jc w:val="both"/>
        <w:rPr>
          <w:rFonts w:ascii="Calibri Light" w:hAnsi="Calibri Light"/>
        </w:rPr>
      </w:pPr>
    </w:p>
    <w:p w:rsidR="00EF23A2" w:rsidRPr="005723E2" w:rsidRDefault="00EF23A2">
      <w:pPr>
        <w:pStyle w:val="Normal1"/>
        <w:jc w:val="both"/>
        <w:rPr>
          <w:rFonts w:ascii="Calibri Light" w:hAnsi="Calibri Light"/>
        </w:rPr>
      </w:pPr>
    </w:p>
    <w:p w:rsidR="003F4E6F" w:rsidRPr="005723E2" w:rsidRDefault="003F4E6F">
      <w:pPr>
        <w:pStyle w:val="Normal1"/>
        <w:jc w:val="both"/>
        <w:rPr>
          <w:rFonts w:ascii="Calibri Light" w:hAnsi="Calibri Light"/>
          <w:color w:val="auto"/>
        </w:rPr>
      </w:pPr>
      <w:r w:rsidRPr="005723E2">
        <w:rPr>
          <w:rFonts w:ascii="Calibri Light" w:hAnsi="Calibri Light"/>
          <w:b/>
          <w:bCs/>
          <w:sz w:val="24"/>
          <w:szCs w:val="24"/>
        </w:rPr>
        <w:t>XX.</w:t>
      </w:r>
      <w:r w:rsidR="00804672" w:rsidRPr="005723E2">
        <w:rPr>
          <w:rFonts w:ascii="Calibri Light" w:hAnsi="Calibri Light"/>
          <w:b/>
          <w:bCs/>
          <w:sz w:val="24"/>
          <w:szCs w:val="24"/>
        </w:rPr>
        <w:t xml:space="preserve"> </w:t>
      </w:r>
      <w:r w:rsidRPr="005723E2">
        <w:rPr>
          <w:rFonts w:ascii="Calibri Light" w:hAnsi="Calibri Light"/>
          <w:b/>
          <w:bCs/>
          <w:sz w:val="24"/>
          <w:szCs w:val="24"/>
        </w:rPr>
        <w:t>OPĆI I POJEDINAČNI AKTI Š</w:t>
      </w:r>
      <w:r w:rsidRPr="005723E2">
        <w:rPr>
          <w:rFonts w:ascii="Calibri Light" w:hAnsi="Calibri Light"/>
          <w:b/>
          <w:bCs/>
          <w:color w:val="auto"/>
          <w:sz w:val="24"/>
          <w:szCs w:val="24"/>
        </w:rPr>
        <w:t xml:space="preserve">KOLE, </w:t>
      </w:r>
    </w:p>
    <w:p w:rsidR="003F4E6F" w:rsidRPr="005723E2" w:rsidRDefault="003F4E6F">
      <w:pPr>
        <w:pStyle w:val="Normal1"/>
        <w:jc w:val="both"/>
        <w:rPr>
          <w:rFonts w:ascii="Calibri Light" w:hAnsi="Calibri Light"/>
        </w:rPr>
      </w:pPr>
      <w:r w:rsidRPr="005723E2">
        <w:rPr>
          <w:rFonts w:ascii="Calibri Light" w:hAnsi="Calibri Light"/>
          <w:b/>
          <w:bCs/>
          <w:color w:val="auto"/>
          <w:sz w:val="24"/>
          <w:szCs w:val="24"/>
        </w:rPr>
        <w:t xml:space="preserve">        PEDAGOŠKA DOKUMENTACIJA</w:t>
      </w:r>
      <w:r w:rsidRPr="005723E2">
        <w:rPr>
          <w:rFonts w:ascii="Calibri Light" w:hAnsi="Calibri Light"/>
          <w:b/>
          <w:bCs/>
          <w:sz w:val="24"/>
          <w:szCs w:val="24"/>
        </w:rPr>
        <w:t xml:space="preserve"> I EVIDENCIJA</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163</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            Pored Statuta Škola ima ove opće akte:</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 Pravilnik o radu</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 Pravilnik o zaštiti na radu</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 Pravilnik o zaštiti od požara</w:t>
      </w:r>
    </w:p>
    <w:p w:rsidR="003F4E6F" w:rsidRPr="005723E2" w:rsidRDefault="003F4E6F" w:rsidP="007C1FB3">
      <w:pPr>
        <w:pStyle w:val="Normal1"/>
        <w:ind w:left="720" w:hanging="359"/>
        <w:jc w:val="both"/>
        <w:rPr>
          <w:rFonts w:ascii="Calibri Light" w:hAnsi="Calibri Light"/>
        </w:rPr>
      </w:pPr>
      <w:r w:rsidRPr="005723E2">
        <w:rPr>
          <w:rFonts w:ascii="Calibri Light" w:hAnsi="Calibri Light"/>
          <w:sz w:val="24"/>
          <w:szCs w:val="24"/>
        </w:rPr>
        <w:t xml:space="preserve">      - Pravilnik o radu školske knjižnice</w:t>
      </w:r>
    </w:p>
    <w:p w:rsidR="003F4E6F"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 Pravilnik o promicanju spoznaja o štetnosti duhanskih proizvoda</w:t>
      </w:r>
    </w:p>
    <w:p w:rsidR="003F4E6F" w:rsidRPr="005723E2" w:rsidRDefault="00BB0D39">
      <w:pPr>
        <w:pStyle w:val="Normal1"/>
        <w:ind w:left="720" w:hanging="359"/>
        <w:jc w:val="both"/>
        <w:rPr>
          <w:rFonts w:ascii="Calibri Light" w:hAnsi="Calibri Light"/>
          <w:sz w:val="24"/>
          <w:szCs w:val="24"/>
        </w:rPr>
      </w:pPr>
      <w:r w:rsidRPr="005723E2">
        <w:rPr>
          <w:rFonts w:ascii="Calibri Light" w:hAnsi="Calibri Light"/>
          <w:sz w:val="24"/>
          <w:szCs w:val="24"/>
        </w:rPr>
        <w:t xml:space="preserve">      - </w:t>
      </w:r>
      <w:r w:rsidR="003F4E6F" w:rsidRPr="005723E2">
        <w:rPr>
          <w:rFonts w:ascii="Calibri Light" w:hAnsi="Calibri Light"/>
          <w:sz w:val="24"/>
          <w:szCs w:val="24"/>
        </w:rPr>
        <w:t>Kućni red</w:t>
      </w:r>
    </w:p>
    <w:p w:rsidR="003F4E6F" w:rsidRPr="005723E2" w:rsidRDefault="003F4E6F">
      <w:pPr>
        <w:pStyle w:val="Normal1"/>
        <w:ind w:left="720" w:hanging="359"/>
        <w:jc w:val="both"/>
        <w:rPr>
          <w:rFonts w:ascii="Calibri Light" w:hAnsi="Calibri Light"/>
          <w:sz w:val="24"/>
          <w:szCs w:val="24"/>
        </w:rPr>
      </w:pPr>
      <w:r w:rsidRPr="005723E2">
        <w:rPr>
          <w:rFonts w:ascii="Calibri Light" w:hAnsi="Calibri Light"/>
          <w:sz w:val="24"/>
          <w:szCs w:val="24"/>
        </w:rPr>
        <w:t xml:space="preserve">      - Poslovnik o radu kolegijalnih tijela</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 Etički kodeks neposrednih nositelja odgojno-obrazovne djelatnosti</w:t>
      </w:r>
    </w:p>
    <w:p w:rsidR="003F4E6F" w:rsidRPr="005723E2" w:rsidRDefault="003F4E6F">
      <w:pPr>
        <w:pStyle w:val="Normal1"/>
        <w:ind w:left="720" w:hanging="359"/>
        <w:jc w:val="both"/>
        <w:rPr>
          <w:rFonts w:ascii="Calibri Light" w:hAnsi="Calibri Light"/>
        </w:rPr>
      </w:pPr>
      <w:r w:rsidRPr="005723E2">
        <w:rPr>
          <w:rFonts w:ascii="Calibri Light" w:hAnsi="Calibri Light"/>
          <w:sz w:val="24"/>
          <w:szCs w:val="24"/>
        </w:rPr>
        <w:t xml:space="preserve">      - druge opće akte sukladno zakonskim odredbama</w:t>
      </w:r>
      <w:r w:rsidRPr="005723E2">
        <w:rPr>
          <w:rFonts w:ascii="Calibri Light" w:hAnsi="Calibri Light" w:cs="Comic Sans MS"/>
          <w:sz w:val="24"/>
          <w:szCs w:val="24"/>
        </w:rPr>
        <w:t>.</w:t>
      </w:r>
    </w:p>
    <w:p w:rsidR="003F4E6F" w:rsidRPr="005723E2" w:rsidRDefault="003F4E6F">
      <w:pPr>
        <w:pStyle w:val="Normal1"/>
        <w:jc w:val="both"/>
        <w:rPr>
          <w:rFonts w:ascii="Calibri Light" w:hAnsi="Calibri Light"/>
        </w:rPr>
      </w:pPr>
    </w:p>
    <w:p w:rsidR="003F4E6F" w:rsidRPr="005723E2" w:rsidRDefault="004E1123">
      <w:pPr>
        <w:pStyle w:val="Normal1"/>
        <w:jc w:val="center"/>
        <w:rPr>
          <w:rFonts w:ascii="Calibri Light" w:hAnsi="Calibri Light"/>
        </w:rPr>
      </w:pPr>
      <w:r w:rsidRPr="005723E2">
        <w:rPr>
          <w:rFonts w:ascii="Calibri Light" w:hAnsi="Calibri Light"/>
          <w:b/>
          <w:bCs/>
          <w:sz w:val="24"/>
          <w:szCs w:val="24"/>
        </w:rPr>
        <w:t>Članak 164</w:t>
      </w:r>
      <w:r w:rsidR="003F4E6F"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Inicijativu za donošenje općih akata, njihovih izmjena i dopuna može dati svaki član Školskog odbora.</w:t>
      </w:r>
    </w:p>
    <w:p w:rsidR="003F4E6F" w:rsidRPr="005723E2" w:rsidRDefault="003F4E6F">
      <w:pPr>
        <w:pStyle w:val="Normal1"/>
        <w:jc w:val="center"/>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w:t>
      </w:r>
      <w:r w:rsidR="004E1123" w:rsidRPr="005723E2">
        <w:rPr>
          <w:rFonts w:ascii="Calibri Light" w:hAnsi="Calibri Light"/>
          <w:b/>
          <w:bCs/>
          <w:sz w:val="24"/>
          <w:szCs w:val="24"/>
        </w:rPr>
        <w:t>nak 165</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Opći akti objavljuju se na oglasnoj ploči Škole.</w:t>
      </w:r>
    </w:p>
    <w:p w:rsidR="003F4E6F" w:rsidRPr="005723E2" w:rsidRDefault="003F4E6F">
      <w:pPr>
        <w:pStyle w:val="Normal1"/>
        <w:jc w:val="both"/>
        <w:rPr>
          <w:rFonts w:ascii="Calibri Light" w:hAnsi="Calibri Light"/>
        </w:rPr>
      </w:pPr>
      <w:r w:rsidRPr="005723E2">
        <w:rPr>
          <w:rFonts w:ascii="Calibri Light" w:hAnsi="Calibri Light"/>
          <w:sz w:val="24"/>
          <w:szCs w:val="24"/>
        </w:rPr>
        <w:t>Opći akti stupaju na snagu osmoga dana od dana objavljivanja na oglasnoj ploči, ako pojedinim aktom nije određen kraći rok njegova stupanja na snagu.</w:t>
      </w:r>
    </w:p>
    <w:p w:rsidR="003F4E6F" w:rsidRPr="005723E2" w:rsidRDefault="003F4E6F">
      <w:pPr>
        <w:pStyle w:val="Normal1"/>
        <w:jc w:val="both"/>
        <w:rPr>
          <w:rFonts w:ascii="Calibri Light" w:hAnsi="Calibri Light"/>
        </w:rPr>
      </w:pPr>
      <w:r w:rsidRPr="005723E2">
        <w:rPr>
          <w:rFonts w:ascii="Calibri Light" w:hAnsi="Calibri Light"/>
          <w:sz w:val="24"/>
          <w:szCs w:val="24"/>
        </w:rPr>
        <w:t>Opći akti primjenjuju se od dana njihova stupanja na snagu, osim ako aktom nije kao dan početka primjene određen neki kasniji dan.</w:t>
      </w:r>
    </w:p>
    <w:p w:rsidR="003F4E6F" w:rsidRPr="005723E2" w:rsidRDefault="003F4E6F">
      <w:pPr>
        <w:pStyle w:val="Normal1"/>
        <w:jc w:val="both"/>
        <w:rPr>
          <w:rFonts w:ascii="Calibri Light" w:hAnsi="Calibri Light"/>
        </w:rPr>
      </w:pPr>
    </w:p>
    <w:p w:rsidR="003F4E6F" w:rsidRPr="005723E2" w:rsidRDefault="003F4E6F">
      <w:pPr>
        <w:pStyle w:val="Normal1"/>
        <w:jc w:val="center"/>
        <w:rPr>
          <w:rFonts w:ascii="Calibri Light" w:hAnsi="Calibri Light"/>
        </w:rPr>
      </w:pPr>
      <w:r w:rsidRPr="005723E2">
        <w:rPr>
          <w:rFonts w:ascii="Calibri Light" w:hAnsi="Calibri Light"/>
          <w:b/>
          <w:bCs/>
          <w:sz w:val="24"/>
          <w:szCs w:val="24"/>
        </w:rPr>
        <w:t>Člana</w:t>
      </w:r>
      <w:r w:rsidR="003D1258" w:rsidRPr="005723E2">
        <w:rPr>
          <w:rFonts w:ascii="Calibri Light" w:hAnsi="Calibri Light"/>
          <w:b/>
          <w:bCs/>
          <w:sz w:val="24"/>
          <w:szCs w:val="24"/>
        </w:rPr>
        <w:t>k 166</w:t>
      </w:r>
      <w:r w:rsidRPr="005723E2">
        <w:rPr>
          <w:rFonts w:ascii="Calibri Light" w:hAnsi="Calibri Light"/>
          <w:b/>
          <w:bCs/>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Pojedinačne akte kojima se odlučuje o pojedinim pravima i obvezama učenika i radnika, donose kolegijalna tijela i  ravnatelj. </w:t>
      </w:r>
    </w:p>
    <w:p w:rsidR="003F4E6F" w:rsidRPr="005723E2" w:rsidRDefault="003F4E6F">
      <w:pPr>
        <w:pStyle w:val="Normal1"/>
        <w:jc w:val="both"/>
        <w:rPr>
          <w:rFonts w:ascii="Calibri Light" w:hAnsi="Calibri Light"/>
        </w:rPr>
      </w:pPr>
      <w:r w:rsidRPr="005723E2">
        <w:rPr>
          <w:rFonts w:ascii="Calibri Light" w:hAnsi="Calibri Light"/>
          <w:sz w:val="24"/>
          <w:szCs w:val="24"/>
        </w:rPr>
        <w:t xml:space="preserve">Pojedinačni akti </w:t>
      </w:r>
      <w:r w:rsidR="003D1258" w:rsidRPr="005723E2">
        <w:rPr>
          <w:rFonts w:ascii="Calibri Light" w:hAnsi="Calibri Light"/>
          <w:sz w:val="24"/>
          <w:szCs w:val="24"/>
        </w:rPr>
        <w:t>izvršavaju se nakon što postanu izvršni sukladno zakonu.</w:t>
      </w:r>
    </w:p>
    <w:p w:rsidR="003F4E6F" w:rsidRPr="005723E2" w:rsidRDefault="003F4E6F">
      <w:pPr>
        <w:pStyle w:val="Normal1"/>
        <w:jc w:val="center"/>
        <w:rPr>
          <w:rFonts w:ascii="Calibri Light" w:hAnsi="Calibri Light"/>
        </w:rPr>
      </w:pPr>
    </w:p>
    <w:p w:rsidR="003F4E6F" w:rsidRPr="005723E2" w:rsidRDefault="003D1258">
      <w:pPr>
        <w:pStyle w:val="Normal1"/>
        <w:jc w:val="center"/>
        <w:rPr>
          <w:rFonts w:ascii="Calibri Light" w:hAnsi="Calibri Light"/>
        </w:rPr>
      </w:pPr>
      <w:r w:rsidRPr="005723E2">
        <w:rPr>
          <w:rFonts w:ascii="Calibri Light" w:hAnsi="Calibri Light"/>
          <w:b/>
          <w:bCs/>
          <w:sz w:val="24"/>
          <w:szCs w:val="24"/>
        </w:rPr>
        <w:t>Članak 167</w:t>
      </w:r>
      <w:r w:rsidR="003F4E6F" w:rsidRPr="005723E2">
        <w:rPr>
          <w:rFonts w:ascii="Calibri Light" w:hAnsi="Calibri Light"/>
          <w:b/>
          <w:bCs/>
          <w:sz w:val="24"/>
          <w:szCs w:val="24"/>
        </w:rPr>
        <w:t>.</w:t>
      </w:r>
    </w:p>
    <w:p w:rsidR="003F4E6F" w:rsidRPr="005723E2" w:rsidRDefault="003F4E6F">
      <w:pPr>
        <w:pStyle w:val="Normal1"/>
        <w:rPr>
          <w:rFonts w:ascii="Calibri Light" w:hAnsi="Calibri Light"/>
        </w:rPr>
      </w:pPr>
      <w:r w:rsidRPr="005723E2">
        <w:rPr>
          <w:rFonts w:ascii="Calibri Light" w:hAnsi="Calibri Light"/>
          <w:sz w:val="24"/>
          <w:szCs w:val="24"/>
        </w:rPr>
        <w:t>Škola je obvezna voditi pedagošku dokumentaciju i propisane evidencije sukladno zakonskim odredbama i provedbenih propisa kojima se uređuje djelatnost osnovnoškolskog odgoja i obrazovanja.</w:t>
      </w:r>
    </w:p>
    <w:p w:rsidR="003F4E6F" w:rsidRPr="005723E2" w:rsidRDefault="003F4E6F">
      <w:pPr>
        <w:pStyle w:val="Normal1"/>
        <w:jc w:val="both"/>
        <w:rPr>
          <w:rFonts w:ascii="Calibri Light" w:hAnsi="Calibri Light"/>
        </w:rPr>
      </w:pPr>
    </w:p>
    <w:p w:rsidR="000657CE" w:rsidRPr="005723E2" w:rsidRDefault="000657CE">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b/>
          <w:bCs/>
          <w:sz w:val="24"/>
          <w:szCs w:val="24"/>
        </w:rPr>
        <w:t>XXI. NADZOR</w:t>
      </w:r>
    </w:p>
    <w:p w:rsidR="003F4E6F" w:rsidRPr="005723E2" w:rsidRDefault="003F4E6F">
      <w:pPr>
        <w:pStyle w:val="Normal1"/>
        <w:jc w:val="center"/>
        <w:rPr>
          <w:rFonts w:ascii="Calibri Light" w:hAnsi="Calibri Light"/>
          <w:b/>
          <w:bCs/>
          <w:sz w:val="24"/>
          <w:szCs w:val="24"/>
        </w:rPr>
      </w:pPr>
    </w:p>
    <w:p w:rsidR="003F4E6F" w:rsidRPr="005723E2" w:rsidRDefault="004E1123">
      <w:pPr>
        <w:pStyle w:val="Normal1"/>
        <w:jc w:val="center"/>
        <w:rPr>
          <w:rFonts w:ascii="Calibri Light" w:hAnsi="Calibri Light"/>
          <w:color w:val="auto"/>
        </w:rPr>
      </w:pPr>
      <w:r w:rsidRPr="005723E2">
        <w:rPr>
          <w:rFonts w:ascii="Calibri Light" w:hAnsi="Calibri Light"/>
          <w:b/>
          <w:bCs/>
          <w:sz w:val="24"/>
          <w:szCs w:val="24"/>
        </w:rPr>
        <w:t xml:space="preserve">Članak </w:t>
      </w:r>
      <w:r w:rsidRPr="005723E2">
        <w:rPr>
          <w:rFonts w:ascii="Calibri Light" w:hAnsi="Calibri Light"/>
          <w:b/>
          <w:bCs/>
          <w:color w:val="auto"/>
          <w:sz w:val="24"/>
          <w:szCs w:val="24"/>
        </w:rPr>
        <w:t>16</w:t>
      </w:r>
      <w:r w:rsidR="000657CE" w:rsidRPr="005723E2">
        <w:rPr>
          <w:rFonts w:ascii="Calibri Light" w:hAnsi="Calibri Light"/>
          <w:b/>
          <w:bCs/>
          <w:color w:val="auto"/>
          <w:sz w:val="24"/>
          <w:szCs w:val="24"/>
        </w:rPr>
        <w:t>8</w:t>
      </w:r>
      <w:r w:rsidR="003F4E6F" w:rsidRPr="005723E2">
        <w:rPr>
          <w:rFonts w:ascii="Calibri Light" w:hAnsi="Calibri Light"/>
          <w:b/>
          <w:bCs/>
          <w:color w:val="auto"/>
          <w:sz w:val="24"/>
          <w:szCs w:val="24"/>
        </w:rPr>
        <w:t>.</w:t>
      </w:r>
    </w:p>
    <w:p w:rsidR="003F4E6F" w:rsidRPr="005723E2" w:rsidRDefault="003F4E6F">
      <w:pPr>
        <w:pStyle w:val="Normal1"/>
        <w:rPr>
          <w:rFonts w:ascii="Calibri Light" w:hAnsi="Calibri Light"/>
          <w:color w:val="auto"/>
        </w:rPr>
      </w:pPr>
      <w:r w:rsidRPr="005723E2">
        <w:rPr>
          <w:rFonts w:ascii="Calibri Light" w:hAnsi="Calibri Light"/>
          <w:color w:val="auto"/>
          <w:sz w:val="24"/>
          <w:szCs w:val="24"/>
        </w:rPr>
        <w:lastRenderedPageBreak/>
        <w:t>Nadzor nad zakonitošću ra</w:t>
      </w:r>
      <w:r w:rsidR="002E2026" w:rsidRPr="005723E2">
        <w:rPr>
          <w:rFonts w:ascii="Calibri Light" w:hAnsi="Calibri Light"/>
          <w:color w:val="auto"/>
          <w:sz w:val="24"/>
          <w:szCs w:val="24"/>
        </w:rPr>
        <w:t xml:space="preserve">da i općih akata Škole obavlja Ured državne uprave </w:t>
      </w:r>
      <w:r w:rsidRPr="005723E2">
        <w:rPr>
          <w:rFonts w:ascii="Calibri Light" w:hAnsi="Calibri Light"/>
          <w:color w:val="auto"/>
          <w:sz w:val="24"/>
          <w:szCs w:val="24"/>
        </w:rPr>
        <w:t xml:space="preserve"> sukladno zakonskim odredbama.</w:t>
      </w:r>
    </w:p>
    <w:p w:rsidR="003F4E6F" w:rsidRPr="005723E2" w:rsidRDefault="003F4E6F">
      <w:pPr>
        <w:pStyle w:val="Normal1"/>
        <w:rPr>
          <w:rFonts w:ascii="Calibri Light" w:hAnsi="Calibri Light"/>
          <w:color w:val="auto"/>
        </w:rPr>
      </w:pPr>
    </w:p>
    <w:p w:rsidR="003F4E6F" w:rsidRPr="005723E2" w:rsidRDefault="004E1123">
      <w:pPr>
        <w:pStyle w:val="Normal1"/>
        <w:jc w:val="center"/>
        <w:rPr>
          <w:rFonts w:ascii="Calibri Light" w:hAnsi="Calibri Light"/>
          <w:color w:val="auto"/>
        </w:rPr>
      </w:pPr>
      <w:r w:rsidRPr="005723E2">
        <w:rPr>
          <w:rFonts w:ascii="Calibri Light" w:hAnsi="Calibri Light"/>
          <w:b/>
          <w:bCs/>
          <w:color w:val="auto"/>
          <w:sz w:val="24"/>
          <w:szCs w:val="24"/>
        </w:rPr>
        <w:t>Članak 1</w:t>
      </w:r>
      <w:r w:rsidR="000657CE" w:rsidRPr="005723E2">
        <w:rPr>
          <w:rFonts w:ascii="Calibri Light" w:hAnsi="Calibri Light"/>
          <w:b/>
          <w:bCs/>
          <w:color w:val="auto"/>
          <w:sz w:val="24"/>
          <w:szCs w:val="24"/>
        </w:rPr>
        <w:t>69</w:t>
      </w:r>
      <w:r w:rsidR="003F4E6F" w:rsidRPr="005723E2">
        <w:rPr>
          <w:rFonts w:ascii="Calibri Light" w:hAnsi="Calibri Light"/>
          <w:b/>
          <w:bCs/>
          <w:color w:val="auto"/>
          <w:sz w:val="24"/>
          <w:szCs w:val="24"/>
        </w:rPr>
        <w:t>.</w:t>
      </w:r>
    </w:p>
    <w:p w:rsidR="003F4E6F" w:rsidRPr="005723E2" w:rsidRDefault="003F4E6F">
      <w:pPr>
        <w:pStyle w:val="Normal1"/>
        <w:rPr>
          <w:rFonts w:ascii="Calibri Light" w:hAnsi="Calibri Light"/>
        </w:rPr>
      </w:pPr>
      <w:r w:rsidRPr="005723E2">
        <w:rPr>
          <w:rFonts w:ascii="Calibri Light" w:hAnsi="Calibri Light"/>
          <w:sz w:val="24"/>
          <w:szCs w:val="24"/>
        </w:rPr>
        <w:t xml:space="preserve">Inspekcijski nadzor u Školi obavlja prosvjetna inspekcija u skladu s posebnim zakonom. </w:t>
      </w:r>
    </w:p>
    <w:p w:rsidR="003F4E6F" w:rsidRPr="005723E2" w:rsidRDefault="003F4E6F">
      <w:pPr>
        <w:pStyle w:val="Normal1"/>
        <w:jc w:val="center"/>
        <w:rPr>
          <w:rFonts w:ascii="Calibri Light" w:hAnsi="Calibri Light"/>
        </w:rPr>
      </w:pPr>
    </w:p>
    <w:p w:rsidR="003D1258" w:rsidRPr="005723E2" w:rsidRDefault="003D1258">
      <w:pPr>
        <w:pStyle w:val="Normal1"/>
        <w:jc w:val="center"/>
        <w:rPr>
          <w:rFonts w:ascii="Calibri Light" w:hAnsi="Calibri Light"/>
        </w:rPr>
      </w:pPr>
    </w:p>
    <w:p w:rsidR="003D1258" w:rsidRPr="005723E2" w:rsidRDefault="003D1258" w:rsidP="00942943">
      <w:pPr>
        <w:pStyle w:val="Normal1"/>
        <w:rPr>
          <w:rFonts w:ascii="Calibri Light" w:hAnsi="Calibri Light"/>
        </w:rPr>
      </w:pPr>
    </w:p>
    <w:p w:rsidR="003F4E6F" w:rsidRPr="005723E2" w:rsidRDefault="003F4E6F">
      <w:pPr>
        <w:pStyle w:val="Normal1"/>
        <w:jc w:val="center"/>
        <w:rPr>
          <w:rFonts w:ascii="Calibri Light" w:hAnsi="Calibri Light"/>
          <w:color w:val="auto"/>
        </w:rPr>
      </w:pPr>
      <w:r w:rsidRPr="005723E2">
        <w:rPr>
          <w:rFonts w:ascii="Calibri Light" w:hAnsi="Calibri Light"/>
          <w:b/>
          <w:bCs/>
          <w:color w:val="auto"/>
          <w:sz w:val="24"/>
          <w:szCs w:val="24"/>
        </w:rPr>
        <w:t>Članak 1</w:t>
      </w:r>
      <w:r w:rsidR="004E1123" w:rsidRPr="005723E2">
        <w:rPr>
          <w:rFonts w:ascii="Calibri Light" w:hAnsi="Calibri Light"/>
          <w:b/>
          <w:bCs/>
          <w:color w:val="auto"/>
          <w:sz w:val="24"/>
          <w:szCs w:val="24"/>
        </w:rPr>
        <w:t>7</w:t>
      </w:r>
      <w:r w:rsidR="000657CE" w:rsidRPr="005723E2">
        <w:rPr>
          <w:rFonts w:ascii="Calibri Light" w:hAnsi="Calibri Light"/>
          <w:b/>
          <w:bCs/>
          <w:color w:val="auto"/>
          <w:sz w:val="24"/>
          <w:szCs w:val="24"/>
        </w:rPr>
        <w:t>0</w:t>
      </w:r>
      <w:r w:rsidRPr="005723E2">
        <w:rPr>
          <w:rFonts w:ascii="Calibri Light" w:hAnsi="Calibri Light"/>
          <w:b/>
          <w:bCs/>
          <w:color w:val="auto"/>
          <w:sz w:val="24"/>
          <w:szCs w:val="24"/>
        </w:rPr>
        <w:t>.</w:t>
      </w:r>
    </w:p>
    <w:p w:rsidR="003F4E6F" w:rsidRPr="005723E2" w:rsidRDefault="003F4E6F">
      <w:pPr>
        <w:pStyle w:val="Normal1"/>
        <w:rPr>
          <w:rFonts w:ascii="Calibri Light" w:hAnsi="Calibri Light"/>
          <w:color w:val="auto"/>
          <w:sz w:val="24"/>
          <w:szCs w:val="24"/>
        </w:rPr>
      </w:pPr>
      <w:r w:rsidRPr="005723E2">
        <w:rPr>
          <w:rFonts w:ascii="Calibri Light" w:hAnsi="Calibri Light"/>
          <w:color w:val="auto"/>
          <w:sz w:val="24"/>
          <w:szCs w:val="24"/>
        </w:rPr>
        <w:t>Nadzor nad stručnim radom Škole obavljaju tijela određena zakonom odnosno drugim propisima.</w:t>
      </w:r>
    </w:p>
    <w:p w:rsidR="003F4E6F" w:rsidRPr="005723E2" w:rsidRDefault="003F4E6F">
      <w:pPr>
        <w:pStyle w:val="Normal1"/>
        <w:rPr>
          <w:rFonts w:ascii="Calibri Light" w:hAnsi="Calibri Light"/>
          <w:color w:val="auto"/>
        </w:rPr>
      </w:pPr>
    </w:p>
    <w:p w:rsidR="003F4E6F" w:rsidRPr="005723E2" w:rsidRDefault="004E1123">
      <w:pPr>
        <w:pStyle w:val="Normal1"/>
        <w:jc w:val="center"/>
        <w:rPr>
          <w:rFonts w:ascii="Calibri Light" w:hAnsi="Calibri Light"/>
          <w:color w:val="auto"/>
        </w:rPr>
      </w:pPr>
      <w:r w:rsidRPr="005723E2">
        <w:rPr>
          <w:rFonts w:ascii="Calibri Light" w:hAnsi="Calibri Light"/>
          <w:b/>
          <w:bCs/>
          <w:color w:val="auto"/>
          <w:sz w:val="24"/>
          <w:szCs w:val="24"/>
        </w:rPr>
        <w:t>Čla</w:t>
      </w:r>
      <w:r w:rsidR="000657CE" w:rsidRPr="005723E2">
        <w:rPr>
          <w:rFonts w:ascii="Calibri Light" w:hAnsi="Calibri Light"/>
          <w:b/>
          <w:bCs/>
          <w:color w:val="auto"/>
          <w:sz w:val="24"/>
          <w:szCs w:val="24"/>
        </w:rPr>
        <w:t>nak 171</w:t>
      </w:r>
      <w:r w:rsidR="003F4E6F" w:rsidRPr="005723E2">
        <w:rPr>
          <w:rFonts w:ascii="Calibri Light" w:hAnsi="Calibri Light"/>
          <w:b/>
          <w:bCs/>
          <w:color w:val="auto"/>
          <w:sz w:val="24"/>
          <w:szCs w:val="24"/>
        </w:rPr>
        <w:t>.</w:t>
      </w:r>
    </w:p>
    <w:p w:rsidR="003F4E6F" w:rsidRPr="005723E2" w:rsidRDefault="003F4E6F">
      <w:pPr>
        <w:pStyle w:val="Normal1"/>
        <w:rPr>
          <w:rFonts w:ascii="Calibri Light" w:hAnsi="Calibri Light"/>
          <w:color w:val="auto"/>
        </w:rPr>
      </w:pPr>
      <w:r w:rsidRPr="005723E2">
        <w:rPr>
          <w:rFonts w:ascii="Calibri Light" w:hAnsi="Calibri Light"/>
          <w:color w:val="auto"/>
          <w:sz w:val="24"/>
          <w:szCs w:val="24"/>
        </w:rPr>
        <w:t>Financijski nadzor i kontrolu financijskog poslovanja obavlja Ministarstvo, osnivač i druge nadležne institucije i službe sukladno zakonskim odredbama.</w:t>
      </w:r>
    </w:p>
    <w:p w:rsidR="003F4E6F" w:rsidRPr="005723E2" w:rsidRDefault="003F4E6F">
      <w:pPr>
        <w:pStyle w:val="Normal1"/>
        <w:rPr>
          <w:rFonts w:ascii="Calibri Light" w:hAnsi="Calibri Light"/>
          <w:color w:val="auto"/>
        </w:rPr>
      </w:pPr>
    </w:p>
    <w:p w:rsidR="003F4E6F" w:rsidRPr="005723E2" w:rsidRDefault="003F4E6F">
      <w:pPr>
        <w:pStyle w:val="Normal1"/>
        <w:rPr>
          <w:rFonts w:ascii="Calibri Light" w:hAnsi="Calibri Light"/>
          <w:color w:val="auto"/>
        </w:rPr>
      </w:pPr>
    </w:p>
    <w:p w:rsidR="003F4E6F" w:rsidRPr="005723E2" w:rsidRDefault="003F4E6F">
      <w:pPr>
        <w:pStyle w:val="Normal1"/>
        <w:jc w:val="both"/>
        <w:rPr>
          <w:rFonts w:ascii="Calibri Light" w:hAnsi="Calibri Light"/>
          <w:color w:val="auto"/>
        </w:rPr>
      </w:pPr>
      <w:r w:rsidRPr="005723E2">
        <w:rPr>
          <w:rFonts w:ascii="Calibri Light" w:hAnsi="Calibri Light"/>
          <w:b/>
          <w:bCs/>
          <w:color w:val="auto"/>
          <w:sz w:val="24"/>
          <w:szCs w:val="24"/>
        </w:rPr>
        <w:t>XXII. PRIJELAZNE I ZAVRŠNE ODREDBE</w:t>
      </w:r>
    </w:p>
    <w:p w:rsidR="003F4E6F" w:rsidRPr="005723E2" w:rsidRDefault="003F4E6F">
      <w:pPr>
        <w:pStyle w:val="Normal1"/>
        <w:jc w:val="both"/>
        <w:rPr>
          <w:rFonts w:ascii="Calibri Light" w:hAnsi="Calibri Light"/>
          <w:color w:val="auto"/>
        </w:rPr>
      </w:pPr>
    </w:p>
    <w:p w:rsidR="003F4E6F" w:rsidRPr="005723E2" w:rsidRDefault="004E1123">
      <w:pPr>
        <w:pStyle w:val="Normal1"/>
        <w:jc w:val="center"/>
        <w:rPr>
          <w:rFonts w:ascii="Calibri Light" w:hAnsi="Calibri Light"/>
          <w:color w:val="auto"/>
        </w:rPr>
      </w:pPr>
      <w:r w:rsidRPr="005723E2">
        <w:rPr>
          <w:rFonts w:ascii="Calibri Light" w:hAnsi="Calibri Light"/>
          <w:b/>
          <w:bCs/>
          <w:color w:val="auto"/>
          <w:sz w:val="24"/>
          <w:szCs w:val="24"/>
        </w:rPr>
        <w:t>Članak 17</w:t>
      </w:r>
      <w:r w:rsidR="00597E27" w:rsidRPr="005723E2">
        <w:rPr>
          <w:rFonts w:ascii="Calibri Light" w:hAnsi="Calibri Light"/>
          <w:b/>
          <w:bCs/>
          <w:color w:val="auto"/>
          <w:sz w:val="24"/>
          <w:szCs w:val="24"/>
        </w:rPr>
        <w:t>2</w:t>
      </w:r>
      <w:r w:rsidR="003F4E6F"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rPr>
      </w:pPr>
      <w:r w:rsidRPr="005723E2">
        <w:rPr>
          <w:rFonts w:ascii="Calibri Light" w:hAnsi="Calibri Light"/>
          <w:sz w:val="24"/>
          <w:szCs w:val="24"/>
        </w:rPr>
        <w:t>Opće akte usklađene s ovim Statutom Škola će donijeti u roku od 90 dana od dana stupanja na snagu ovoga Statuta.</w:t>
      </w:r>
    </w:p>
    <w:p w:rsidR="003F4E6F" w:rsidRPr="005723E2" w:rsidRDefault="003F4E6F">
      <w:pPr>
        <w:pStyle w:val="Normal1"/>
        <w:jc w:val="both"/>
        <w:rPr>
          <w:rFonts w:ascii="Calibri Light" w:hAnsi="Calibri Light"/>
        </w:rPr>
      </w:pPr>
      <w:r w:rsidRPr="005723E2">
        <w:rPr>
          <w:rFonts w:ascii="Calibri Light" w:hAnsi="Calibri Light"/>
          <w:sz w:val="24"/>
          <w:szCs w:val="24"/>
        </w:rPr>
        <w:t>Do donošenja općih akata iz stavka 1. ovoga članka primjenjuju se odredbe postojećih općih akata koje nisu u suprotnosti s ovim Statutom.</w:t>
      </w:r>
    </w:p>
    <w:p w:rsidR="003F4E6F" w:rsidRPr="005723E2" w:rsidRDefault="003F4E6F">
      <w:pPr>
        <w:pStyle w:val="Normal1"/>
        <w:jc w:val="both"/>
        <w:rPr>
          <w:rFonts w:ascii="Calibri Light" w:hAnsi="Calibri Light"/>
          <w:b/>
        </w:rPr>
      </w:pPr>
    </w:p>
    <w:p w:rsidR="003F4E6F" w:rsidRPr="005723E2" w:rsidRDefault="004E1123">
      <w:pPr>
        <w:pStyle w:val="Normal1"/>
        <w:jc w:val="center"/>
        <w:rPr>
          <w:rFonts w:ascii="Calibri Light" w:hAnsi="Calibri Light"/>
          <w:b/>
          <w:bCs/>
          <w:color w:val="auto"/>
          <w:sz w:val="24"/>
          <w:szCs w:val="24"/>
        </w:rPr>
      </w:pPr>
      <w:r w:rsidRPr="005723E2">
        <w:rPr>
          <w:rFonts w:ascii="Calibri Light" w:hAnsi="Calibri Light"/>
          <w:b/>
          <w:bCs/>
          <w:color w:val="auto"/>
          <w:sz w:val="24"/>
          <w:szCs w:val="24"/>
        </w:rPr>
        <w:t>Članak 17</w:t>
      </w:r>
      <w:r w:rsidR="00597E27" w:rsidRPr="005723E2">
        <w:rPr>
          <w:rFonts w:ascii="Calibri Light" w:hAnsi="Calibri Light"/>
          <w:b/>
          <w:bCs/>
          <w:color w:val="auto"/>
          <w:sz w:val="24"/>
          <w:szCs w:val="24"/>
        </w:rPr>
        <w:t>3</w:t>
      </w:r>
      <w:r w:rsidR="003F4E6F" w:rsidRPr="005723E2">
        <w:rPr>
          <w:rFonts w:ascii="Calibri Light" w:hAnsi="Calibri Light"/>
          <w:b/>
          <w:bCs/>
          <w:color w:val="auto"/>
          <w:sz w:val="24"/>
          <w:szCs w:val="24"/>
        </w:rPr>
        <w:t>.</w:t>
      </w:r>
    </w:p>
    <w:p w:rsidR="002B3F86" w:rsidRPr="005723E2" w:rsidRDefault="002B3F86" w:rsidP="002B3F86">
      <w:pPr>
        <w:pStyle w:val="Normal1"/>
        <w:jc w:val="both"/>
        <w:rPr>
          <w:rFonts w:ascii="Calibri Light" w:hAnsi="Calibri Light"/>
          <w:color w:val="auto"/>
          <w:sz w:val="24"/>
          <w:szCs w:val="24"/>
        </w:rPr>
      </w:pPr>
      <w:r w:rsidRPr="005723E2">
        <w:rPr>
          <w:rFonts w:ascii="Calibri Light" w:hAnsi="Calibri Light"/>
          <w:color w:val="auto"/>
          <w:sz w:val="24"/>
          <w:szCs w:val="24"/>
        </w:rPr>
        <w:t>Stupanjem na snagu ovoga Statuta prestaje važiti St</w:t>
      </w:r>
      <w:r w:rsidR="004E1123" w:rsidRPr="005723E2">
        <w:rPr>
          <w:rFonts w:ascii="Calibri Light" w:hAnsi="Calibri Light"/>
          <w:color w:val="auto"/>
          <w:sz w:val="24"/>
          <w:szCs w:val="24"/>
        </w:rPr>
        <w:t>atut Škole KLASA: 602-02/12-01/141, URBROJ: 2140/2-380-6-12-01 od 25. listopada 2012</w:t>
      </w:r>
      <w:r w:rsidR="00EF23A2" w:rsidRPr="005723E2">
        <w:rPr>
          <w:rFonts w:ascii="Calibri Light" w:hAnsi="Calibri Light"/>
          <w:color w:val="auto"/>
          <w:sz w:val="24"/>
          <w:szCs w:val="24"/>
        </w:rPr>
        <w:t>. godine, osim</w:t>
      </w:r>
      <w:r w:rsidR="003D1258" w:rsidRPr="005723E2">
        <w:rPr>
          <w:rFonts w:ascii="Calibri Light" w:hAnsi="Calibri Light"/>
          <w:color w:val="auto"/>
          <w:sz w:val="24"/>
          <w:szCs w:val="24"/>
        </w:rPr>
        <w:t xml:space="preserve"> odredbi</w:t>
      </w:r>
      <w:r w:rsidR="00EF23A2" w:rsidRPr="005723E2">
        <w:rPr>
          <w:rFonts w:ascii="Calibri Light" w:hAnsi="Calibri Light"/>
          <w:color w:val="auto"/>
          <w:sz w:val="24"/>
          <w:szCs w:val="24"/>
        </w:rPr>
        <w:t xml:space="preserve"> članaka 124. do 145</w:t>
      </w:r>
      <w:r w:rsidR="008F1EBA" w:rsidRPr="005723E2">
        <w:rPr>
          <w:rFonts w:ascii="Calibri Light" w:hAnsi="Calibri Light"/>
          <w:color w:val="auto"/>
          <w:sz w:val="24"/>
          <w:szCs w:val="24"/>
        </w:rPr>
        <w:t>. koje se u skladu s člankom 42. s</w:t>
      </w:r>
      <w:r w:rsidR="003D1258" w:rsidRPr="005723E2">
        <w:rPr>
          <w:rFonts w:ascii="Calibri Light" w:hAnsi="Calibri Light"/>
          <w:color w:val="auto"/>
          <w:sz w:val="24"/>
          <w:szCs w:val="24"/>
        </w:rPr>
        <w:t>t. 3</w:t>
      </w:r>
      <w:r w:rsidR="008F1EBA" w:rsidRPr="005723E2">
        <w:rPr>
          <w:rFonts w:ascii="Calibri Light" w:hAnsi="Calibri Light"/>
          <w:color w:val="auto"/>
          <w:sz w:val="24"/>
          <w:szCs w:val="24"/>
        </w:rPr>
        <w:t xml:space="preserve">. </w:t>
      </w:r>
      <w:r w:rsidR="003D1258" w:rsidRPr="005723E2">
        <w:rPr>
          <w:rFonts w:ascii="Calibri Light" w:hAnsi="Calibri Light"/>
          <w:color w:val="auto"/>
          <w:sz w:val="24"/>
          <w:szCs w:val="24"/>
        </w:rPr>
        <w:t xml:space="preserve"> Zakona o izmjenama i dopunama Zakona o odgoju i obrazovanju u </w:t>
      </w:r>
      <w:r w:rsidR="008F1EBA" w:rsidRPr="005723E2">
        <w:rPr>
          <w:rFonts w:ascii="Calibri Light" w:hAnsi="Calibri Light"/>
          <w:color w:val="auto"/>
          <w:sz w:val="24"/>
          <w:szCs w:val="24"/>
        </w:rPr>
        <w:t>osnovnoj i srednjoj školi (NN br</w:t>
      </w:r>
      <w:r w:rsidR="003D1258" w:rsidRPr="005723E2">
        <w:rPr>
          <w:rFonts w:ascii="Calibri Light" w:hAnsi="Calibri Light"/>
          <w:color w:val="auto"/>
          <w:sz w:val="24"/>
          <w:szCs w:val="24"/>
        </w:rPr>
        <w:t>. 152/14)</w:t>
      </w:r>
      <w:r w:rsidR="00EF23A2" w:rsidRPr="005723E2">
        <w:rPr>
          <w:rFonts w:ascii="Calibri Light" w:hAnsi="Calibri Light"/>
          <w:color w:val="auto"/>
          <w:sz w:val="24"/>
          <w:szCs w:val="24"/>
        </w:rPr>
        <w:t xml:space="preserve"> primjenjuju do dana stupanja </w:t>
      </w:r>
      <w:r w:rsidRPr="005723E2">
        <w:rPr>
          <w:rFonts w:ascii="Calibri Light" w:hAnsi="Calibri Light"/>
          <w:color w:val="auto"/>
          <w:sz w:val="24"/>
          <w:szCs w:val="24"/>
        </w:rPr>
        <w:t>na s</w:t>
      </w:r>
      <w:r w:rsidR="00224186" w:rsidRPr="005723E2">
        <w:rPr>
          <w:rFonts w:ascii="Calibri Light" w:hAnsi="Calibri Light"/>
          <w:color w:val="auto"/>
          <w:sz w:val="24"/>
          <w:szCs w:val="24"/>
        </w:rPr>
        <w:t>n</w:t>
      </w:r>
      <w:r w:rsidRPr="005723E2">
        <w:rPr>
          <w:rFonts w:ascii="Calibri Light" w:hAnsi="Calibri Light"/>
          <w:color w:val="auto"/>
          <w:sz w:val="24"/>
          <w:szCs w:val="24"/>
        </w:rPr>
        <w:t>agu pravilnika iz članka 23. Zakona</w:t>
      </w:r>
      <w:r w:rsidR="003D1258" w:rsidRPr="005723E2">
        <w:rPr>
          <w:rFonts w:ascii="Calibri Light" w:hAnsi="Calibri Light"/>
          <w:color w:val="auto"/>
          <w:sz w:val="24"/>
          <w:szCs w:val="24"/>
        </w:rPr>
        <w:t>.</w:t>
      </w:r>
    </w:p>
    <w:p w:rsidR="00804672" w:rsidRPr="005723E2" w:rsidRDefault="00804672" w:rsidP="002B3F86">
      <w:pPr>
        <w:pStyle w:val="Normal1"/>
        <w:jc w:val="both"/>
        <w:rPr>
          <w:rFonts w:ascii="Calibri Light" w:hAnsi="Calibri Light"/>
          <w:color w:val="auto"/>
        </w:rPr>
      </w:pPr>
    </w:p>
    <w:p w:rsidR="003F4E6F" w:rsidRPr="005723E2" w:rsidRDefault="003F4E6F">
      <w:pPr>
        <w:pStyle w:val="Normal1"/>
        <w:jc w:val="center"/>
        <w:rPr>
          <w:rFonts w:ascii="Calibri Light" w:hAnsi="Calibri Light"/>
          <w:color w:val="auto"/>
        </w:rPr>
      </w:pPr>
      <w:r w:rsidRPr="005723E2">
        <w:rPr>
          <w:rFonts w:ascii="Calibri Light" w:hAnsi="Calibri Light"/>
          <w:b/>
          <w:bCs/>
          <w:color w:val="auto"/>
          <w:sz w:val="24"/>
          <w:szCs w:val="24"/>
        </w:rPr>
        <w:t xml:space="preserve">Članak </w:t>
      </w:r>
      <w:r w:rsidR="004E1123" w:rsidRPr="005723E2">
        <w:rPr>
          <w:rFonts w:ascii="Calibri Light" w:hAnsi="Calibri Light"/>
          <w:b/>
          <w:bCs/>
          <w:color w:val="auto"/>
          <w:sz w:val="24"/>
          <w:szCs w:val="24"/>
        </w:rPr>
        <w:t>17</w:t>
      </w:r>
      <w:r w:rsidR="00597E27" w:rsidRPr="005723E2">
        <w:rPr>
          <w:rFonts w:ascii="Calibri Light" w:hAnsi="Calibri Light"/>
          <w:b/>
          <w:bCs/>
          <w:color w:val="auto"/>
          <w:sz w:val="24"/>
          <w:szCs w:val="24"/>
        </w:rPr>
        <w:t>4</w:t>
      </w:r>
      <w:r w:rsidRPr="005723E2">
        <w:rPr>
          <w:rFonts w:ascii="Calibri Light" w:hAnsi="Calibri Light"/>
          <w:b/>
          <w:bCs/>
          <w:color w:val="auto"/>
          <w:sz w:val="24"/>
          <w:szCs w:val="24"/>
        </w:rPr>
        <w:t>.</w:t>
      </w:r>
    </w:p>
    <w:p w:rsidR="003F4E6F" w:rsidRPr="005723E2" w:rsidRDefault="003F4E6F">
      <w:pPr>
        <w:pStyle w:val="Normal1"/>
        <w:jc w:val="both"/>
        <w:rPr>
          <w:rFonts w:ascii="Calibri Light" w:hAnsi="Calibri Light"/>
          <w:sz w:val="24"/>
          <w:szCs w:val="24"/>
        </w:rPr>
      </w:pPr>
      <w:r w:rsidRPr="005723E2">
        <w:rPr>
          <w:rFonts w:ascii="Calibri Light" w:hAnsi="Calibri Light"/>
          <w:sz w:val="24"/>
          <w:szCs w:val="24"/>
        </w:rPr>
        <w:t xml:space="preserve"> Ovaj Statut stupa na snagu osmoga dana od dana  objave na oglasnoj ploči Škole.</w:t>
      </w:r>
    </w:p>
    <w:p w:rsidR="002B3F86" w:rsidRPr="005723E2" w:rsidRDefault="002B3F86">
      <w:pPr>
        <w:pStyle w:val="Normal1"/>
        <w:jc w:val="both"/>
        <w:rPr>
          <w:rFonts w:ascii="Calibri Light" w:hAnsi="Calibri Light"/>
          <w:sz w:val="24"/>
          <w:szCs w:val="24"/>
        </w:rPr>
      </w:pPr>
    </w:p>
    <w:p w:rsidR="002B3F86" w:rsidRPr="005723E2" w:rsidRDefault="002B3F86">
      <w:pPr>
        <w:pStyle w:val="Normal1"/>
        <w:jc w:val="both"/>
        <w:rPr>
          <w:rFonts w:ascii="Calibri Light" w:hAnsi="Calibri Light"/>
          <w:sz w:val="24"/>
          <w:szCs w:val="24"/>
        </w:rPr>
      </w:pPr>
    </w:p>
    <w:p w:rsidR="002B3F86" w:rsidRPr="005723E2" w:rsidRDefault="002B3F86">
      <w:pPr>
        <w:pStyle w:val="Normal1"/>
        <w:jc w:val="both"/>
        <w:rPr>
          <w:rFonts w:ascii="Calibri Light" w:hAnsi="Calibri Light"/>
          <w:sz w:val="24"/>
          <w:szCs w:val="24"/>
        </w:rPr>
      </w:pPr>
    </w:p>
    <w:p w:rsidR="002B3F86" w:rsidRPr="005723E2" w:rsidRDefault="002B3F86">
      <w:pPr>
        <w:pStyle w:val="Normal1"/>
        <w:jc w:val="both"/>
        <w:rPr>
          <w:rFonts w:ascii="Calibri Light" w:hAnsi="Calibri Light"/>
        </w:rPr>
      </w:pPr>
    </w:p>
    <w:p w:rsidR="003F4E6F" w:rsidRPr="005723E2" w:rsidRDefault="003F4E6F">
      <w:pPr>
        <w:pStyle w:val="Normal1"/>
        <w:jc w:val="both"/>
        <w:rPr>
          <w:rFonts w:ascii="Calibri Light" w:hAnsi="Calibri Light"/>
        </w:rPr>
      </w:pPr>
    </w:p>
    <w:p w:rsidR="005F3D41" w:rsidRPr="005723E2" w:rsidRDefault="005F3D41">
      <w:pPr>
        <w:pStyle w:val="Normal1"/>
        <w:jc w:val="both"/>
        <w:rPr>
          <w:rFonts w:ascii="Calibri Light" w:hAnsi="Calibri Light"/>
          <w:sz w:val="22"/>
          <w:szCs w:val="22"/>
        </w:rPr>
      </w:pPr>
    </w:p>
    <w:p w:rsidR="005F3D41" w:rsidRPr="005723E2" w:rsidRDefault="005F3D41">
      <w:pPr>
        <w:pStyle w:val="Normal1"/>
        <w:jc w:val="both"/>
        <w:rPr>
          <w:rFonts w:ascii="Calibri Light" w:hAnsi="Calibri Light"/>
          <w:sz w:val="22"/>
          <w:szCs w:val="22"/>
        </w:rPr>
      </w:pPr>
    </w:p>
    <w:p w:rsidR="003F4E6F" w:rsidRPr="005723E2" w:rsidRDefault="00886BAB">
      <w:pPr>
        <w:pStyle w:val="Normal1"/>
        <w:jc w:val="both"/>
        <w:rPr>
          <w:rFonts w:ascii="Calibri Light" w:hAnsi="Calibri Light"/>
          <w:sz w:val="24"/>
          <w:szCs w:val="24"/>
        </w:rPr>
      </w:pPr>
      <w:r w:rsidRPr="005723E2">
        <w:rPr>
          <w:rFonts w:ascii="Calibri Light" w:hAnsi="Calibri Light"/>
          <w:sz w:val="22"/>
          <w:szCs w:val="22"/>
        </w:rPr>
        <w:t xml:space="preserve">KLASA:  </w:t>
      </w:r>
      <w:r w:rsidR="005F3D41" w:rsidRPr="005723E2">
        <w:rPr>
          <w:rFonts w:ascii="Calibri Light" w:hAnsi="Calibri Light"/>
          <w:sz w:val="22"/>
          <w:szCs w:val="22"/>
        </w:rPr>
        <w:t xml:space="preserve">602-02/15-01/69                      </w:t>
      </w:r>
      <w:r w:rsidR="003F4E6F" w:rsidRPr="005723E2">
        <w:rPr>
          <w:rFonts w:ascii="Calibri Light" w:hAnsi="Calibri Light"/>
          <w:sz w:val="22"/>
          <w:szCs w:val="22"/>
        </w:rPr>
        <w:t xml:space="preserve">                          </w:t>
      </w:r>
      <w:r w:rsidR="004E1123" w:rsidRPr="005723E2">
        <w:rPr>
          <w:rFonts w:ascii="Calibri Light" w:hAnsi="Calibri Light"/>
          <w:sz w:val="24"/>
          <w:szCs w:val="24"/>
        </w:rPr>
        <w:t>Predsjednica Školskog odbora:</w:t>
      </w:r>
    </w:p>
    <w:p w:rsidR="004E1123" w:rsidRPr="005723E2" w:rsidRDefault="003F4E6F">
      <w:pPr>
        <w:pStyle w:val="Normal1"/>
        <w:jc w:val="both"/>
        <w:rPr>
          <w:rFonts w:ascii="Calibri Light" w:hAnsi="Calibri Light"/>
          <w:sz w:val="24"/>
          <w:szCs w:val="24"/>
        </w:rPr>
      </w:pPr>
      <w:r w:rsidRPr="005723E2">
        <w:rPr>
          <w:rFonts w:ascii="Calibri Light" w:hAnsi="Calibri Light"/>
          <w:sz w:val="22"/>
          <w:szCs w:val="22"/>
        </w:rPr>
        <w:t xml:space="preserve">URBROJ: </w:t>
      </w:r>
      <w:r w:rsidR="005F3D41" w:rsidRPr="005723E2">
        <w:rPr>
          <w:rFonts w:ascii="Calibri Light" w:hAnsi="Calibri Light"/>
          <w:sz w:val="22"/>
          <w:szCs w:val="22"/>
        </w:rPr>
        <w:t xml:space="preserve">2140/2-380-6-15-01                </w:t>
      </w:r>
      <w:r w:rsidR="004E1123" w:rsidRPr="005723E2">
        <w:rPr>
          <w:rFonts w:ascii="Calibri Light" w:hAnsi="Calibri Light"/>
          <w:sz w:val="22"/>
          <w:szCs w:val="22"/>
        </w:rPr>
        <w:t xml:space="preserve">          </w:t>
      </w:r>
      <w:r w:rsidR="00886BAB" w:rsidRPr="005723E2">
        <w:rPr>
          <w:rFonts w:ascii="Calibri Light" w:hAnsi="Calibri Light"/>
          <w:sz w:val="22"/>
          <w:szCs w:val="22"/>
        </w:rPr>
        <w:t xml:space="preserve">                </w:t>
      </w:r>
      <w:r w:rsidR="004E1123" w:rsidRPr="005723E2">
        <w:rPr>
          <w:rFonts w:ascii="Calibri Light" w:hAnsi="Calibri Light"/>
          <w:sz w:val="24"/>
          <w:szCs w:val="24"/>
        </w:rPr>
        <w:t>Gordana Šimunić, prof.</w:t>
      </w:r>
    </w:p>
    <w:p w:rsidR="005F3D41" w:rsidRPr="005723E2" w:rsidRDefault="005F3D41">
      <w:pPr>
        <w:pStyle w:val="Normal1"/>
        <w:jc w:val="both"/>
        <w:rPr>
          <w:rFonts w:ascii="Calibri Light" w:hAnsi="Calibri Light"/>
          <w:sz w:val="22"/>
          <w:szCs w:val="22"/>
        </w:rPr>
      </w:pPr>
    </w:p>
    <w:p w:rsidR="005F3D41" w:rsidRPr="005723E2" w:rsidRDefault="005F3D41">
      <w:pPr>
        <w:pStyle w:val="Normal1"/>
        <w:jc w:val="both"/>
        <w:rPr>
          <w:rFonts w:ascii="Calibri Light" w:hAnsi="Calibri Light"/>
          <w:sz w:val="22"/>
          <w:szCs w:val="22"/>
        </w:rPr>
      </w:pPr>
    </w:p>
    <w:p w:rsidR="003F4E6F" w:rsidRPr="005723E2" w:rsidRDefault="005F3D41">
      <w:pPr>
        <w:pStyle w:val="Normal1"/>
        <w:jc w:val="both"/>
        <w:rPr>
          <w:rFonts w:ascii="Calibri Light" w:hAnsi="Calibri Light"/>
        </w:rPr>
      </w:pPr>
      <w:r w:rsidRPr="005723E2">
        <w:rPr>
          <w:rFonts w:ascii="Calibri Light" w:hAnsi="Calibri Light"/>
          <w:sz w:val="24"/>
          <w:szCs w:val="24"/>
        </w:rPr>
        <w:t xml:space="preserve">                                                                          </w:t>
      </w:r>
      <w:r w:rsidR="003F4E6F" w:rsidRPr="005723E2">
        <w:rPr>
          <w:rFonts w:ascii="Calibri Light" w:hAnsi="Calibri Light"/>
          <w:sz w:val="24"/>
          <w:szCs w:val="24"/>
        </w:rPr>
        <w:t>______________________</w:t>
      </w:r>
      <w:r w:rsidR="00886BAB" w:rsidRPr="005723E2">
        <w:rPr>
          <w:rFonts w:ascii="Calibri Light" w:hAnsi="Calibri Light"/>
          <w:sz w:val="24"/>
          <w:szCs w:val="24"/>
        </w:rPr>
        <w:t>__</w:t>
      </w:r>
    </w:p>
    <w:p w:rsidR="003F4E6F" w:rsidRPr="005723E2" w:rsidRDefault="003F4E6F">
      <w:pPr>
        <w:pStyle w:val="Normal1"/>
        <w:jc w:val="both"/>
        <w:rPr>
          <w:rFonts w:ascii="Calibri Light" w:hAnsi="Calibri Light"/>
        </w:rPr>
      </w:pP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r w:rsidRPr="005723E2">
        <w:rPr>
          <w:rFonts w:ascii="Calibri Light" w:hAnsi="Calibri Light"/>
          <w:sz w:val="24"/>
          <w:szCs w:val="24"/>
        </w:rPr>
        <w:tab/>
      </w:r>
    </w:p>
    <w:p w:rsidR="003F4E6F" w:rsidRPr="005723E2" w:rsidRDefault="003F4E6F">
      <w:pPr>
        <w:pStyle w:val="Normal1"/>
        <w:jc w:val="both"/>
        <w:rPr>
          <w:rFonts w:ascii="Calibri Light" w:hAnsi="Calibri Light"/>
        </w:rPr>
      </w:pPr>
    </w:p>
    <w:p w:rsidR="003F4E6F" w:rsidRPr="005723E2" w:rsidRDefault="003F4E6F">
      <w:pPr>
        <w:pStyle w:val="Normal1"/>
        <w:jc w:val="both"/>
        <w:rPr>
          <w:rFonts w:ascii="Calibri Light" w:hAnsi="Calibri Light"/>
        </w:rPr>
      </w:pPr>
    </w:p>
    <w:p w:rsidR="005F3D41" w:rsidRPr="005723E2" w:rsidRDefault="005F3D41">
      <w:pPr>
        <w:pStyle w:val="Normal1"/>
        <w:jc w:val="both"/>
        <w:rPr>
          <w:rFonts w:ascii="Calibri Light" w:hAnsi="Calibri Light"/>
        </w:rPr>
      </w:pPr>
    </w:p>
    <w:p w:rsidR="005F3D41" w:rsidRPr="005723E2" w:rsidRDefault="005F3D41">
      <w:pPr>
        <w:pStyle w:val="Normal1"/>
        <w:jc w:val="both"/>
        <w:rPr>
          <w:rFonts w:ascii="Calibri Light" w:hAnsi="Calibri Light"/>
        </w:rPr>
      </w:pPr>
    </w:p>
    <w:p w:rsidR="003F4E6F" w:rsidRPr="005723E2" w:rsidRDefault="003F4E6F">
      <w:pPr>
        <w:pStyle w:val="Normal1"/>
        <w:jc w:val="right"/>
        <w:rPr>
          <w:rFonts w:ascii="Calibri Light" w:hAnsi="Calibri Light"/>
        </w:rPr>
      </w:pPr>
    </w:p>
    <w:p w:rsidR="00942943" w:rsidRPr="005723E2" w:rsidRDefault="003F4E6F">
      <w:pPr>
        <w:pStyle w:val="Normal1"/>
        <w:jc w:val="both"/>
        <w:rPr>
          <w:rFonts w:ascii="Calibri Light" w:hAnsi="Calibri Light"/>
          <w:sz w:val="22"/>
          <w:szCs w:val="22"/>
        </w:rPr>
      </w:pPr>
      <w:r w:rsidRPr="005723E2">
        <w:rPr>
          <w:rFonts w:ascii="Calibri Light" w:hAnsi="Calibri Light"/>
          <w:sz w:val="22"/>
          <w:szCs w:val="22"/>
        </w:rPr>
        <w:t xml:space="preserve">            Ovaj Statut objavljen je na oglasnoj ploči</w:t>
      </w:r>
      <w:r w:rsidR="005F3D41" w:rsidRPr="005723E2">
        <w:rPr>
          <w:rFonts w:ascii="Calibri Light" w:hAnsi="Calibri Light"/>
          <w:sz w:val="22"/>
          <w:szCs w:val="22"/>
        </w:rPr>
        <w:t xml:space="preserve"> Škole dana 17.4.2015.</w:t>
      </w:r>
      <w:r w:rsidRPr="005723E2">
        <w:rPr>
          <w:rFonts w:ascii="Calibri Light" w:hAnsi="Calibri Light"/>
          <w:sz w:val="22"/>
          <w:szCs w:val="22"/>
        </w:rPr>
        <w:t xml:space="preserve">, a </w:t>
      </w:r>
    </w:p>
    <w:p w:rsidR="00942943" w:rsidRPr="005723E2" w:rsidRDefault="00942943">
      <w:pPr>
        <w:pStyle w:val="Normal1"/>
        <w:jc w:val="both"/>
        <w:rPr>
          <w:rFonts w:ascii="Calibri Light" w:hAnsi="Calibri Light"/>
          <w:sz w:val="22"/>
          <w:szCs w:val="22"/>
        </w:rPr>
      </w:pPr>
    </w:p>
    <w:p w:rsidR="003F4E6F" w:rsidRPr="005723E2" w:rsidRDefault="003F4E6F">
      <w:pPr>
        <w:pStyle w:val="Normal1"/>
        <w:jc w:val="both"/>
        <w:rPr>
          <w:rFonts w:ascii="Calibri Light" w:hAnsi="Calibri Light"/>
          <w:sz w:val="22"/>
          <w:szCs w:val="22"/>
        </w:rPr>
      </w:pPr>
      <w:r w:rsidRPr="005723E2">
        <w:rPr>
          <w:rFonts w:ascii="Calibri Light" w:hAnsi="Calibri Light"/>
          <w:sz w:val="22"/>
          <w:szCs w:val="22"/>
        </w:rPr>
        <w:t>s</w:t>
      </w:r>
      <w:r w:rsidR="005F3D41" w:rsidRPr="005723E2">
        <w:rPr>
          <w:rFonts w:ascii="Calibri Light" w:hAnsi="Calibri Light"/>
          <w:sz w:val="22"/>
          <w:szCs w:val="22"/>
        </w:rPr>
        <w:t>tupio je na snagu 25.4</w:t>
      </w:r>
      <w:r w:rsidRPr="005723E2">
        <w:rPr>
          <w:rFonts w:ascii="Calibri Light" w:hAnsi="Calibri Light"/>
          <w:sz w:val="22"/>
          <w:szCs w:val="22"/>
        </w:rPr>
        <w:t>.</w:t>
      </w:r>
      <w:r w:rsidR="005F3D41" w:rsidRPr="005723E2">
        <w:rPr>
          <w:rFonts w:ascii="Calibri Light" w:hAnsi="Calibri Light"/>
          <w:sz w:val="22"/>
          <w:szCs w:val="22"/>
        </w:rPr>
        <w:t>2015.</w:t>
      </w:r>
    </w:p>
    <w:p w:rsidR="003F4E6F" w:rsidRPr="005723E2" w:rsidRDefault="003F4E6F">
      <w:pPr>
        <w:pStyle w:val="Normal1"/>
        <w:jc w:val="both"/>
        <w:rPr>
          <w:rFonts w:ascii="Calibri Light" w:hAnsi="Calibri Light"/>
          <w:sz w:val="24"/>
          <w:szCs w:val="24"/>
        </w:rPr>
      </w:pPr>
    </w:p>
    <w:p w:rsidR="005F3D41" w:rsidRPr="005723E2" w:rsidRDefault="005F3D41">
      <w:pPr>
        <w:pStyle w:val="Normal1"/>
        <w:jc w:val="both"/>
        <w:rPr>
          <w:rFonts w:ascii="Calibri Light" w:hAnsi="Calibri Light"/>
          <w:sz w:val="24"/>
          <w:szCs w:val="24"/>
        </w:rPr>
      </w:pPr>
    </w:p>
    <w:p w:rsidR="005F3D41" w:rsidRPr="005723E2" w:rsidRDefault="005F3D41">
      <w:pPr>
        <w:pStyle w:val="Normal1"/>
        <w:jc w:val="both"/>
        <w:rPr>
          <w:rFonts w:ascii="Calibri Light" w:hAnsi="Calibri Light"/>
          <w:sz w:val="24"/>
          <w:szCs w:val="24"/>
        </w:rPr>
      </w:pPr>
    </w:p>
    <w:p w:rsidR="005F3D41" w:rsidRPr="005723E2" w:rsidRDefault="005F3D41">
      <w:pPr>
        <w:pStyle w:val="Normal1"/>
        <w:jc w:val="both"/>
        <w:rPr>
          <w:rFonts w:ascii="Calibri Light" w:hAnsi="Calibri Light"/>
          <w:sz w:val="24"/>
          <w:szCs w:val="24"/>
        </w:rPr>
      </w:pPr>
    </w:p>
    <w:p w:rsidR="003F4E6F" w:rsidRPr="005723E2" w:rsidRDefault="003F4E6F">
      <w:pPr>
        <w:pStyle w:val="Normal1"/>
        <w:jc w:val="both"/>
        <w:rPr>
          <w:rFonts w:ascii="Calibri Light" w:hAnsi="Calibri Light"/>
        </w:rPr>
      </w:pPr>
    </w:p>
    <w:p w:rsidR="005F3D41" w:rsidRPr="005723E2" w:rsidRDefault="005F3D41" w:rsidP="005F3D41">
      <w:pPr>
        <w:pStyle w:val="Normal1"/>
        <w:jc w:val="both"/>
        <w:rPr>
          <w:rFonts w:ascii="Calibri Light" w:hAnsi="Calibri Light"/>
          <w:sz w:val="24"/>
          <w:szCs w:val="24"/>
        </w:rPr>
      </w:pPr>
      <w:r w:rsidRPr="005723E2">
        <w:rPr>
          <w:rFonts w:ascii="Calibri Light" w:hAnsi="Calibri Light"/>
        </w:rPr>
        <w:t xml:space="preserve">                                                                                            </w:t>
      </w:r>
      <w:r w:rsidR="006A3AEC" w:rsidRPr="005723E2">
        <w:rPr>
          <w:rFonts w:ascii="Calibri Light" w:hAnsi="Calibri Light"/>
        </w:rPr>
        <w:t xml:space="preserve"> </w:t>
      </w:r>
      <w:r w:rsidRPr="005723E2">
        <w:rPr>
          <w:rFonts w:ascii="Calibri Light" w:hAnsi="Calibri Light"/>
        </w:rPr>
        <w:t xml:space="preserve">  </w:t>
      </w:r>
      <w:r w:rsidRPr="005723E2">
        <w:rPr>
          <w:rFonts w:ascii="Calibri Light" w:hAnsi="Calibri Light"/>
          <w:sz w:val="24"/>
          <w:szCs w:val="24"/>
        </w:rPr>
        <w:t xml:space="preserve"> </w:t>
      </w:r>
      <w:r w:rsidR="003F4E6F" w:rsidRPr="005723E2">
        <w:rPr>
          <w:rFonts w:ascii="Calibri Light" w:hAnsi="Calibri Light"/>
          <w:sz w:val="24"/>
          <w:szCs w:val="24"/>
        </w:rPr>
        <w:t>Ravnatelj</w:t>
      </w:r>
      <w:r w:rsidR="004E1123" w:rsidRPr="005723E2">
        <w:rPr>
          <w:rFonts w:ascii="Calibri Light" w:hAnsi="Calibri Light"/>
          <w:sz w:val="24"/>
          <w:szCs w:val="24"/>
        </w:rPr>
        <w:t>:</w:t>
      </w:r>
    </w:p>
    <w:p w:rsidR="004E1123" w:rsidRPr="005723E2" w:rsidRDefault="005F3D41" w:rsidP="005F3D41">
      <w:pPr>
        <w:pStyle w:val="Normal1"/>
        <w:jc w:val="both"/>
        <w:rPr>
          <w:rFonts w:ascii="Calibri Light" w:hAnsi="Calibri Light"/>
          <w:sz w:val="24"/>
          <w:szCs w:val="24"/>
        </w:rPr>
      </w:pPr>
      <w:r w:rsidRPr="005723E2">
        <w:rPr>
          <w:rFonts w:ascii="Calibri Light" w:hAnsi="Calibri Light"/>
          <w:sz w:val="24"/>
          <w:szCs w:val="24"/>
        </w:rPr>
        <w:t xml:space="preserve">                                                                         </w:t>
      </w:r>
      <w:r w:rsidR="006A3AEC" w:rsidRPr="005723E2">
        <w:rPr>
          <w:rFonts w:ascii="Calibri Light" w:hAnsi="Calibri Light"/>
          <w:sz w:val="24"/>
          <w:szCs w:val="24"/>
        </w:rPr>
        <w:t xml:space="preserve"> </w:t>
      </w:r>
      <w:r w:rsidRPr="005723E2">
        <w:rPr>
          <w:rFonts w:ascii="Calibri Light" w:hAnsi="Calibri Light"/>
          <w:sz w:val="24"/>
          <w:szCs w:val="24"/>
        </w:rPr>
        <w:t xml:space="preserve">   </w:t>
      </w:r>
      <w:r w:rsidR="004E1123" w:rsidRPr="005723E2">
        <w:rPr>
          <w:rFonts w:ascii="Calibri Light" w:hAnsi="Calibri Light"/>
          <w:sz w:val="24"/>
          <w:szCs w:val="24"/>
        </w:rPr>
        <w:t>Krešimir Kralj, prof.</w:t>
      </w:r>
    </w:p>
    <w:p w:rsidR="003F4E6F" w:rsidRPr="005723E2" w:rsidRDefault="003F4E6F">
      <w:pPr>
        <w:pStyle w:val="Normal1"/>
        <w:jc w:val="both"/>
        <w:rPr>
          <w:rFonts w:ascii="Calibri Light" w:hAnsi="Calibri Light"/>
        </w:rPr>
      </w:pPr>
    </w:p>
    <w:p w:rsidR="005F3D41" w:rsidRPr="005723E2" w:rsidRDefault="005F3D41">
      <w:pPr>
        <w:pStyle w:val="Normal1"/>
        <w:jc w:val="both"/>
        <w:rPr>
          <w:rFonts w:ascii="Calibri Light" w:hAnsi="Calibri Light"/>
        </w:rPr>
      </w:pPr>
    </w:p>
    <w:p w:rsidR="003F4E6F" w:rsidRPr="005723E2" w:rsidRDefault="003F4E6F">
      <w:pPr>
        <w:pStyle w:val="Normal1"/>
        <w:jc w:val="both"/>
        <w:rPr>
          <w:rFonts w:ascii="Calibri Light" w:hAnsi="Calibri Light"/>
        </w:rPr>
      </w:pPr>
      <w:r w:rsidRPr="005723E2">
        <w:rPr>
          <w:rFonts w:ascii="Calibri Light" w:hAnsi="Calibri Light"/>
        </w:rPr>
        <w:t xml:space="preserve">                                                                                       </w:t>
      </w:r>
      <w:r w:rsidR="005F3D41" w:rsidRPr="005723E2">
        <w:rPr>
          <w:rFonts w:ascii="Calibri Light" w:hAnsi="Calibri Light"/>
        </w:rPr>
        <w:t xml:space="preserve">         </w:t>
      </w:r>
      <w:r w:rsidR="00886BAB" w:rsidRPr="005723E2">
        <w:rPr>
          <w:rFonts w:ascii="Calibri Light" w:hAnsi="Calibri Light"/>
        </w:rPr>
        <w:t>_</w:t>
      </w:r>
      <w:r w:rsidRPr="005723E2">
        <w:rPr>
          <w:rFonts w:ascii="Calibri Light" w:hAnsi="Calibri Light"/>
        </w:rPr>
        <w:t>___________________________</w:t>
      </w:r>
    </w:p>
    <w:p w:rsidR="003F4E6F" w:rsidRPr="005723E2" w:rsidRDefault="003F4E6F">
      <w:pPr>
        <w:pStyle w:val="Normal1"/>
        <w:jc w:val="both"/>
        <w:rPr>
          <w:rFonts w:ascii="Calibri Light" w:hAnsi="Calibri Light"/>
        </w:rPr>
      </w:pPr>
    </w:p>
    <w:p w:rsidR="003F4E6F" w:rsidRPr="005723E2" w:rsidRDefault="003F4E6F">
      <w:pPr>
        <w:pStyle w:val="Normal1"/>
        <w:jc w:val="right"/>
        <w:rPr>
          <w:rFonts w:ascii="Calibri Light" w:hAnsi="Calibri Light"/>
        </w:rPr>
      </w:pPr>
    </w:p>
    <w:p w:rsidR="003F4E6F" w:rsidRPr="005723E2" w:rsidRDefault="003F4E6F">
      <w:pPr>
        <w:pStyle w:val="Normal1"/>
        <w:rPr>
          <w:rFonts w:ascii="Calibri Light" w:hAnsi="Calibri Light"/>
        </w:rPr>
      </w:pPr>
    </w:p>
    <w:sectPr w:rsidR="003F4E6F" w:rsidRPr="005723E2" w:rsidSect="008C7019">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86" w:rsidRDefault="00086786" w:rsidP="001C4E26">
      <w:r>
        <w:separator/>
      </w:r>
    </w:p>
  </w:endnote>
  <w:endnote w:type="continuationSeparator" w:id="0">
    <w:p w:rsidR="00086786" w:rsidRDefault="00086786" w:rsidP="001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mic Sans MS">
    <w:altName w:val="Courier New"/>
    <w:panose1 w:val="030F0702030302020204"/>
    <w:charset w:val="EE"/>
    <w:family w:val="script"/>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379909"/>
      <w:docPartObj>
        <w:docPartGallery w:val="Page Numbers (Bottom of Page)"/>
        <w:docPartUnique/>
      </w:docPartObj>
    </w:sdtPr>
    <w:sdtEndPr/>
    <w:sdtContent>
      <w:p w:rsidR="00CA03FD" w:rsidRDefault="00086786">
        <w:pPr>
          <w:pStyle w:val="Footer"/>
          <w:jc w:val="center"/>
        </w:pPr>
        <w:r>
          <w:fldChar w:fldCharType="begin"/>
        </w:r>
        <w:r>
          <w:instrText>PAGE   \* MERGEFORMAT</w:instrText>
        </w:r>
        <w:r>
          <w:fldChar w:fldCharType="separate"/>
        </w:r>
        <w:r w:rsidR="005723E2">
          <w:rPr>
            <w:noProof/>
          </w:rPr>
          <w:t>1</w:t>
        </w:r>
        <w:r>
          <w:rPr>
            <w:noProof/>
          </w:rPr>
          <w:fldChar w:fldCharType="end"/>
        </w:r>
      </w:p>
    </w:sdtContent>
  </w:sdt>
  <w:p w:rsidR="00CA03FD" w:rsidRDefault="00CA0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86" w:rsidRDefault="00086786" w:rsidP="001C4E26">
      <w:r>
        <w:separator/>
      </w:r>
    </w:p>
  </w:footnote>
  <w:footnote w:type="continuationSeparator" w:id="0">
    <w:p w:rsidR="00086786" w:rsidRDefault="00086786" w:rsidP="001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bCs w:val="0"/>
        <w:i w:val="0"/>
        <w:iCs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E9A0236E"/>
    <w:lvl w:ilvl="0">
      <w:start w:val="1"/>
      <w:numFmt w:val="decimal"/>
      <w:lvlText w:val="%1."/>
      <w:lvlJc w:val="left"/>
      <w:pPr>
        <w:ind w:left="720" w:firstLine="360"/>
      </w:pPr>
      <w:rPr>
        <w:rFonts w:ascii="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180" w:firstLine="360"/>
      </w:pPr>
      <w:rPr>
        <w:rFonts w:ascii="Arial" w:eastAsia="Times New Roman" w:hAnsi="Arial"/>
        <w:vertAlign w:val="baseline"/>
      </w:rPr>
    </w:lvl>
    <w:lvl w:ilvl="1">
      <w:start w:val="1"/>
      <w:numFmt w:val="bullet"/>
      <w:lvlText w:val="o"/>
      <w:lvlJc w:val="left"/>
      <w:pPr>
        <w:ind w:left="900" w:firstLine="1080"/>
      </w:pPr>
      <w:rPr>
        <w:rFonts w:ascii="Arial" w:eastAsia="Times New Roman" w:hAnsi="Arial"/>
        <w:vertAlign w:val="baseline"/>
      </w:rPr>
    </w:lvl>
    <w:lvl w:ilvl="2">
      <w:start w:val="1"/>
      <w:numFmt w:val="bullet"/>
      <w:lvlText w:val="▪"/>
      <w:lvlJc w:val="left"/>
      <w:pPr>
        <w:ind w:left="1620" w:firstLine="1800"/>
      </w:pPr>
      <w:rPr>
        <w:rFonts w:ascii="Arial" w:eastAsia="Times New Roman" w:hAnsi="Arial"/>
        <w:vertAlign w:val="baseline"/>
      </w:rPr>
    </w:lvl>
    <w:lvl w:ilvl="3">
      <w:start w:val="1"/>
      <w:numFmt w:val="bullet"/>
      <w:lvlText w:val="●"/>
      <w:lvlJc w:val="left"/>
      <w:pPr>
        <w:ind w:left="2340" w:firstLine="2520"/>
      </w:pPr>
      <w:rPr>
        <w:rFonts w:ascii="Arial" w:eastAsia="Times New Roman" w:hAnsi="Arial"/>
        <w:vertAlign w:val="baseline"/>
      </w:rPr>
    </w:lvl>
    <w:lvl w:ilvl="4">
      <w:start w:val="1"/>
      <w:numFmt w:val="bullet"/>
      <w:lvlText w:val="o"/>
      <w:lvlJc w:val="left"/>
      <w:pPr>
        <w:ind w:left="3060" w:firstLine="3240"/>
      </w:pPr>
      <w:rPr>
        <w:rFonts w:ascii="Arial" w:eastAsia="Times New Roman" w:hAnsi="Arial"/>
        <w:vertAlign w:val="baseline"/>
      </w:rPr>
    </w:lvl>
    <w:lvl w:ilvl="5">
      <w:start w:val="1"/>
      <w:numFmt w:val="bullet"/>
      <w:lvlText w:val="▪"/>
      <w:lvlJc w:val="left"/>
      <w:pPr>
        <w:ind w:left="3780" w:firstLine="3960"/>
      </w:pPr>
      <w:rPr>
        <w:rFonts w:ascii="Arial" w:eastAsia="Times New Roman" w:hAnsi="Arial"/>
        <w:vertAlign w:val="baseline"/>
      </w:rPr>
    </w:lvl>
    <w:lvl w:ilvl="6">
      <w:start w:val="1"/>
      <w:numFmt w:val="bullet"/>
      <w:lvlText w:val="●"/>
      <w:lvlJc w:val="left"/>
      <w:pPr>
        <w:ind w:left="4500" w:firstLine="4680"/>
      </w:pPr>
      <w:rPr>
        <w:rFonts w:ascii="Arial" w:eastAsia="Times New Roman" w:hAnsi="Arial"/>
        <w:vertAlign w:val="baseline"/>
      </w:rPr>
    </w:lvl>
    <w:lvl w:ilvl="7">
      <w:start w:val="1"/>
      <w:numFmt w:val="bullet"/>
      <w:lvlText w:val="o"/>
      <w:lvlJc w:val="left"/>
      <w:pPr>
        <w:ind w:left="5220" w:firstLine="5400"/>
      </w:pPr>
      <w:rPr>
        <w:rFonts w:ascii="Arial" w:eastAsia="Times New Roman" w:hAnsi="Arial"/>
        <w:vertAlign w:val="baseline"/>
      </w:rPr>
    </w:lvl>
    <w:lvl w:ilvl="8">
      <w:start w:val="1"/>
      <w:numFmt w:val="bullet"/>
      <w:lvlText w:val="▪"/>
      <w:lvlJc w:val="left"/>
      <w:pPr>
        <w:ind w:left="5940" w:firstLine="6120"/>
      </w:pPr>
      <w:rPr>
        <w:rFonts w:ascii="Arial" w:eastAsia="Times New Roman" w:hAnsi="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360D4ABE"/>
    <w:multiLevelType w:val="hybridMultilevel"/>
    <w:tmpl w:val="68BA129C"/>
    <w:lvl w:ilvl="0" w:tplc="66B0095E">
      <w:start w:val="1"/>
      <w:numFmt w:val="decimal"/>
      <w:lvlText w:val="%1."/>
      <w:lvlJc w:val="left"/>
      <w:pPr>
        <w:tabs>
          <w:tab w:val="num" w:pos="960"/>
        </w:tabs>
        <w:ind w:left="960" w:hanging="360"/>
      </w:pPr>
      <w:rPr>
        <w:rFonts w:ascii="Times New Roman" w:eastAsia="Times New Roman" w:hAnsi="Times New Roman"/>
      </w:rPr>
    </w:lvl>
    <w:lvl w:ilvl="1" w:tplc="041A0019">
      <w:start w:val="1"/>
      <w:numFmt w:val="lowerLetter"/>
      <w:lvlText w:val="%2."/>
      <w:lvlJc w:val="left"/>
      <w:pPr>
        <w:tabs>
          <w:tab w:val="num" w:pos="1680"/>
        </w:tabs>
        <w:ind w:left="1680" w:hanging="360"/>
      </w:pPr>
    </w:lvl>
    <w:lvl w:ilvl="2" w:tplc="041A001B">
      <w:start w:val="1"/>
      <w:numFmt w:val="lowerRoman"/>
      <w:lvlText w:val="%3."/>
      <w:lvlJc w:val="right"/>
      <w:pPr>
        <w:tabs>
          <w:tab w:val="num" w:pos="2400"/>
        </w:tabs>
        <w:ind w:left="2400" w:hanging="180"/>
      </w:pPr>
    </w:lvl>
    <w:lvl w:ilvl="3" w:tplc="041A000F">
      <w:start w:val="1"/>
      <w:numFmt w:val="decimal"/>
      <w:lvlText w:val="%4."/>
      <w:lvlJc w:val="left"/>
      <w:pPr>
        <w:tabs>
          <w:tab w:val="num" w:pos="3120"/>
        </w:tabs>
        <w:ind w:left="3120" w:hanging="360"/>
      </w:pPr>
    </w:lvl>
    <w:lvl w:ilvl="4" w:tplc="041A0019">
      <w:start w:val="1"/>
      <w:numFmt w:val="lowerLetter"/>
      <w:lvlText w:val="%5."/>
      <w:lvlJc w:val="left"/>
      <w:pPr>
        <w:tabs>
          <w:tab w:val="num" w:pos="3840"/>
        </w:tabs>
        <w:ind w:left="3840" w:hanging="360"/>
      </w:pPr>
    </w:lvl>
    <w:lvl w:ilvl="5" w:tplc="041A001B">
      <w:start w:val="1"/>
      <w:numFmt w:val="lowerRoman"/>
      <w:lvlText w:val="%6."/>
      <w:lvlJc w:val="right"/>
      <w:pPr>
        <w:tabs>
          <w:tab w:val="num" w:pos="4560"/>
        </w:tabs>
        <w:ind w:left="4560" w:hanging="180"/>
      </w:pPr>
    </w:lvl>
    <w:lvl w:ilvl="6" w:tplc="041A000F">
      <w:start w:val="1"/>
      <w:numFmt w:val="decimal"/>
      <w:lvlText w:val="%7."/>
      <w:lvlJc w:val="left"/>
      <w:pPr>
        <w:tabs>
          <w:tab w:val="num" w:pos="5280"/>
        </w:tabs>
        <w:ind w:left="5280" w:hanging="360"/>
      </w:pPr>
    </w:lvl>
    <w:lvl w:ilvl="7" w:tplc="041A0019">
      <w:start w:val="1"/>
      <w:numFmt w:val="lowerLetter"/>
      <w:lvlText w:val="%8."/>
      <w:lvlJc w:val="left"/>
      <w:pPr>
        <w:tabs>
          <w:tab w:val="num" w:pos="6000"/>
        </w:tabs>
        <w:ind w:left="6000" w:hanging="360"/>
      </w:pPr>
    </w:lvl>
    <w:lvl w:ilvl="8" w:tplc="041A001B">
      <w:start w:val="1"/>
      <w:numFmt w:val="lowerRoman"/>
      <w:lvlText w:val="%9."/>
      <w:lvlJc w:val="right"/>
      <w:pPr>
        <w:tabs>
          <w:tab w:val="num" w:pos="6720"/>
        </w:tabs>
        <w:ind w:left="6720" w:hanging="180"/>
      </w:pPr>
    </w:lvl>
  </w:abstractNum>
  <w:abstractNum w:abstractNumId="6">
    <w:nsid w:val="5E564CCE"/>
    <w:multiLevelType w:val="hybridMultilevel"/>
    <w:tmpl w:val="1DDAA2C6"/>
    <w:lvl w:ilvl="0" w:tplc="834ED800">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16C455A"/>
    <w:multiLevelType w:val="hybridMultilevel"/>
    <w:tmpl w:val="1BDC1B62"/>
    <w:lvl w:ilvl="0" w:tplc="DF42674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bCs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2"/>
  </w:num>
  <w:num w:numId="4">
    <w:abstractNumId w:val="11"/>
  </w:num>
  <w:num w:numId="5">
    <w:abstractNumId w:val="2"/>
  </w:num>
  <w:num w:numId="6">
    <w:abstractNumId w:val="10"/>
  </w:num>
  <w:num w:numId="7">
    <w:abstractNumId w:val="0"/>
  </w:num>
  <w:num w:numId="8">
    <w:abstractNumId w:val="9"/>
  </w:num>
  <w:num w:numId="9">
    <w:abstractNumId w:val="3"/>
  </w:num>
  <w:num w:numId="10">
    <w:abstractNumId w:val="8"/>
  </w:num>
  <w:num w:numId="11">
    <w:abstractNumId w:val="13"/>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7019"/>
    <w:rsid w:val="000014E8"/>
    <w:rsid w:val="00005CB8"/>
    <w:rsid w:val="000155FE"/>
    <w:rsid w:val="00017200"/>
    <w:rsid w:val="00020D5C"/>
    <w:rsid w:val="000239A8"/>
    <w:rsid w:val="00025A36"/>
    <w:rsid w:val="000330DD"/>
    <w:rsid w:val="00035C25"/>
    <w:rsid w:val="000408F9"/>
    <w:rsid w:val="00052E3B"/>
    <w:rsid w:val="00055F3F"/>
    <w:rsid w:val="00056DCC"/>
    <w:rsid w:val="000657CE"/>
    <w:rsid w:val="0007176E"/>
    <w:rsid w:val="00071C2C"/>
    <w:rsid w:val="0007514E"/>
    <w:rsid w:val="00086786"/>
    <w:rsid w:val="000912A2"/>
    <w:rsid w:val="000914B9"/>
    <w:rsid w:val="00093227"/>
    <w:rsid w:val="00094044"/>
    <w:rsid w:val="000A1DC8"/>
    <w:rsid w:val="000B52B8"/>
    <w:rsid w:val="000C059E"/>
    <w:rsid w:val="000C1F2E"/>
    <w:rsid w:val="000C228A"/>
    <w:rsid w:val="000C3084"/>
    <w:rsid w:val="000C50D7"/>
    <w:rsid w:val="000D2B85"/>
    <w:rsid w:val="000D6F0B"/>
    <w:rsid w:val="000E045B"/>
    <w:rsid w:val="000F204C"/>
    <w:rsid w:val="00101E2A"/>
    <w:rsid w:val="00107608"/>
    <w:rsid w:val="00120B6A"/>
    <w:rsid w:val="00120F00"/>
    <w:rsid w:val="00123C63"/>
    <w:rsid w:val="0013114D"/>
    <w:rsid w:val="0014124C"/>
    <w:rsid w:val="00143308"/>
    <w:rsid w:val="00146327"/>
    <w:rsid w:val="00146A55"/>
    <w:rsid w:val="00147ACA"/>
    <w:rsid w:val="00150DA0"/>
    <w:rsid w:val="00156A6E"/>
    <w:rsid w:val="00157DD1"/>
    <w:rsid w:val="001660D9"/>
    <w:rsid w:val="001765AB"/>
    <w:rsid w:val="00177787"/>
    <w:rsid w:val="001904D3"/>
    <w:rsid w:val="00190F96"/>
    <w:rsid w:val="0019301F"/>
    <w:rsid w:val="001A1C4B"/>
    <w:rsid w:val="001A3FB7"/>
    <w:rsid w:val="001B2AD7"/>
    <w:rsid w:val="001B3A60"/>
    <w:rsid w:val="001B79D7"/>
    <w:rsid w:val="001C4E26"/>
    <w:rsid w:val="001C74C3"/>
    <w:rsid w:val="001D597C"/>
    <w:rsid w:val="001E2D03"/>
    <w:rsid w:val="001E6315"/>
    <w:rsid w:val="001F046E"/>
    <w:rsid w:val="001F76D2"/>
    <w:rsid w:val="00204290"/>
    <w:rsid w:val="0022157C"/>
    <w:rsid w:val="00224186"/>
    <w:rsid w:val="00227D74"/>
    <w:rsid w:val="0023171B"/>
    <w:rsid w:val="00232AC4"/>
    <w:rsid w:val="00233A57"/>
    <w:rsid w:val="00241D5F"/>
    <w:rsid w:val="00243DD9"/>
    <w:rsid w:val="00246E97"/>
    <w:rsid w:val="00254587"/>
    <w:rsid w:val="00257A58"/>
    <w:rsid w:val="00260C13"/>
    <w:rsid w:val="00263A8C"/>
    <w:rsid w:val="00265C29"/>
    <w:rsid w:val="002672D0"/>
    <w:rsid w:val="00271A7F"/>
    <w:rsid w:val="002736E6"/>
    <w:rsid w:val="00285A2D"/>
    <w:rsid w:val="00285D0D"/>
    <w:rsid w:val="00287E77"/>
    <w:rsid w:val="002932F9"/>
    <w:rsid w:val="002946E5"/>
    <w:rsid w:val="002A0705"/>
    <w:rsid w:val="002A1A35"/>
    <w:rsid w:val="002A2284"/>
    <w:rsid w:val="002B10D0"/>
    <w:rsid w:val="002B328E"/>
    <w:rsid w:val="002B3F86"/>
    <w:rsid w:val="002B63E0"/>
    <w:rsid w:val="002C2BF8"/>
    <w:rsid w:val="002C6918"/>
    <w:rsid w:val="002D423F"/>
    <w:rsid w:val="002E2026"/>
    <w:rsid w:val="002F1126"/>
    <w:rsid w:val="002F25A3"/>
    <w:rsid w:val="002F3E61"/>
    <w:rsid w:val="002F55F4"/>
    <w:rsid w:val="00301546"/>
    <w:rsid w:val="00301D8E"/>
    <w:rsid w:val="003020A4"/>
    <w:rsid w:val="00306FEF"/>
    <w:rsid w:val="0031473C"/>
    <w:rsid w:val="00315600"/>
    <w:rsid w:val="00330F62"/>
    <w:rsid w:val="00341B57"/>
    <w:rsid w:val="00354ABD"/>
    <w:rsid w:val="00357B93"/>
    <w:rsid w:val="00364B7F"/>
    <w:rsid w:val="00366E13"/>
    <w:rsid w:val="00371E83"/>
    <w:rsid w:val="00375DC3"/>
    <w:rsid w:val="00382C92"/>
    <w:rsid w:val="003858BA"/>
    <w:rsid w:val="003A3ACD"/>
    <w:rsid w:val="003B2523"/>
    <w:rsid w:val="003B57F9"/>
    <w:rsid w:val="003B6A56"/>
    <w:rsid w:val="003C59ED"/>
    <w:rsid w:val="003D1258"/>
    <w:rsid w:val="003E19EA"/>
    <w:rsid w:val="003E71EE"/>
    <w:rsid w:val="003F0641"/>
    <w:rsid w:val="003F0CB3"/>
    <w:rsid w:val="003F4E6F"/>
    <w:rsid w:val="003F5C2C"/>
    <w:rsid w:val="003F5FBA"/>
    <w:rsid w:val="00400AFC"/>
    <w:rsid w:val="00405DBD"/>
    <w:rsid w:val="00410504"/>
    <w:rsid w:val="00416135"/>
    <w:rsid w:val="00421DE3"/>
    <w:rsid w:val="004262CD"/>
    <w:rsid w:val="004268CF"/>
    <w:rsid w:val="00427BA4"/>
    <w:rsid w:val="00430D5C"/>
    <w:rsid w:val="004335CC"/>
    <w:rsid w:val="004341FE"/>
    <w:rsid w:val="00436DC0"/>
    <w:rsid w:val="00441AF4"/>
    <w:rsid w:val="00443C6A"/>
    <w:rsid w:val="00447241"/>
    <w:rsid w:val="0045470D"/>
    <w:rsid w:val="00456AEE"/>
    <w:rsid w:val="00464ACF"/>
    <w:rsid w:val="00470F0F"/>
    <w:rsid w:val="00472090"/>
    <w:rsid w:val="00474735"/>
    <w:rsid w:val="00480D5B"/>
    <w:rsid w:val="00482FDA"/>
    <w:rsid w:val="00483948"/>
    <w:rsid w:val="00485961"/>
    <w:rsid w:val="00497A04"/>
    <w:rsid w:val="004A52EA"/>
    <w:rsid w:val="004B48D3"/>
    <w:rsid w:val="004C27C3"/>
    <w:rsid w:val="004C4825"/>
    <w:rsid w:val="004C7099"/>
    <w:rsid w:val="004C7848"/>
    <w:rsid w:val="004D079B"/>
    <w:rsid w:val="004D2B82"/>
    <w:rsid w:val="004D3649"/>
    <w:rsid w:val="004E0E1F"/>
    <w:rsid w:val="004E1123"/>
    <w:rsid w:val="004F000D"/>
    <w:rsid w:val="00506D1A"/>
    <w:rsid w:val="0050796C"/>
    <w:rsid w:val="005149EE"/>
    <w:rsid w:val="0052012F"/>
    <w:rsid w:val="005239FD"/>
    <w:rsid w:val="0054503D"/>
    <w:rsid w:val="00551F04"/>
    <w:rsid w:val="00555DE7"/>
    <w:rsid w:val="00557AA2"/>
    <w:rsid w:val="00571546"/>
    <w:rsid w:val="005723E2"/>
    <w:rsid w:val="00580F97"/>
    <w:rsid w:val="00581F05"/>
    <w:rsid w:val="00585E9E"/>
    <w:rsid w:val="00586474"/>
    <w:rsid w:val="00590E67"/>
    <w:rsid w:val="00591BEA"/>
    <w:rsid w:val="00597E27"/>
    <w:rsid w:val="005A24DC"/>
    <w:rsid w:val="005A2EF3"/>
    <w:rsid w:val="005A7A1F"/>
    <w:rsid w:val="005B0135"/>
    <w:rsid w:val="005B22DC"/>
    <w:rsid w:val="005B3BD0"/>
    <w:rsid w:val="005C23F1"/>
    <w:rsid w:val="005C287B"/>
    <w:rsid w:val="005C488C"/>
    <w:rsid w:val="005D67BC"/>
    <w:rsid w:val="005E283D"/>
    <w:rsid w:val="005F3B30"/>
    <w:rsid w:val="005F3D41"/>
    <w:rsid w:val="006026BB"/>
    <w:rsid w:val="00606EA4"/>
    <w:rsid w:val="00610084"/>
    <w:rsid w:val="006148F0"/>
    <w:rsid w:val="006161B8"/>
    <w:rsid w:val="00617184"/>
    <w:rsid w:val="0061791F"/>
    <w:rsid w:val="00621B3F"/>
    <w:rsid w:val="0062220F"/>
    <w:rsid w:val="006557E0"/>
    <w:rsid w:val="006654F5"/>
    <w:rsid w:val="006669F3"/>
    <w:rsid w:val="00673CB3"/>
    <w:rsid w:val="00674318"/>
    <w:rsid w:val="00674A06"/>
    <w:rsid w:val="00674D44"/>
    <w:rsid w:val="006870F2"/>
    <w:rsid w:val="0069091C"/>
    <w:rsid w:val="00692FA1"/>
    <w:rsid w:val="00697514"/>
    <w:rsid w:val="006A1CE8"/>
    <w:rsid w:val="006A3AEC"/>
    <w:rsid w:val="006B09F9"/>
    <w:rsid w:val="006B1D4C"/>
    <w:rsid w:val="006B5F24"/>
    <w:rsid w:val="006B654C"/>
    <w:rsid w:val="006B752A"/>
    <w:rsid w:val="006C7B22"/>
    <w:rsid w:val="006D3BCB"/>
    <w:rsid w:val="006D54C3"/>
    <w:rsid w:val="006D6753"/>
    <w:rsid w:val="006E20D1"/>
    <w:rsid w:val="006E2912"/>
    <w:rsid w:val="006E482E"/>
    <w:rsid w:val="006E4D19"/>
    <w:rsid w:val="006F2664"/>
    <w:rsid w:val="006F310E"/>
    <w:rsid w:val="006F4349"/>
    <w:rsid w:val="006F6B82"/>
    <w:rsid w:val="00701A05"/>
    <w:rsid w:val="00706B00"/>
    <w:rsid w:val="00707100"/>
    <w:rsid w:val="00712553"/>
    <w:rsid w:val="00714989"/>
    <w:rsid w:val="00714C46"/>
    <w:rsid w:val="0071612E"/>
    <w:rsid w:val="00721ADB"/>
    <w:rsid w:val="0073381D"/>
    <w:rsid w:val="0073440C"/>
    <w:rsid w:val="00734B37"/>
    <w:rsid w:val="00734E68"/>
    <w:rsid w:val="007418F0"/>
    <w:rsid w:val="00743105"/>
    <w:rsid w:val="0075089A"/>
    <w:rsid w:val="007534E9"/>
    <w:rsid w:val="007615A2"/>
    <w:rsid w:val="00766849"/>
    <w:rsid w:val="00767054"/>
    <w:rsid w:val="0076710A"/>
    <w:rsid w:val="007714FB"/>
    <w:rsid w:val="00774009"/>
    <w:rsid w:val="00774587"/>
    <w:rsid w:val="007749C1"/>
    <w:rsid w:val="007822F8"/>
    <w:rsid w:val="00791D88"/>
    <w:rsid w:val="0079247B"/>
    <w:rsid w:val="00793AA8"/>
    <w:rsid w:val="00794B86"/>
    <w:rsid w:val="00795D8C"/>
    <w:rsid w:val="007A58F1"/>
    <w:rsid w:val="007B015B"/>
    <w:rsid w:val="007B2384"/>
    <w:rsid w:val="007B7665"/>
    <w:rsid w:val="007C1FB3"/>
    <w:rsid w:val="007C3CB9"/>
    <w:rsid w:val="007C6F8C"/>
    <w:rsid w:val="007E2BAC"/>
    <w:rsid w:val="007E3745"/>
    <w:rsid w:val="007E6CE0"/>
    <w:rsid w:val="007E6ED3"/>
    <w:rsid w:val="007F037D"/>
    <w:rsid w:val="007F1509"/>
    <w:rsid w:val="007F1659"/>
    <w:rsid w:val="00804672"/>
    <w:rsid w:val="00804928"/>
    <w:rsid w:val="0081301C"/>
    <w:rsid w:val="0081550C"/>
    <w:rsid w:val="00821B73"/>
    <w:rsid w:val="00824F52"/>
    <w:rsid w:val="008337B0"/>
    <w:rsid w:val="0083523B"/>
    <w:rsid w:val="00835A8B"/>
    <w:rsid w:val="00837126"/>
    <w:rsid w:val="00837254"/>
    <w:rsid w:val="00841B3F"/>
    <w:rsid w:val="008443EF"/>
    <w:rsid w:val="00845C2E"/>
    <w:rsid w:val="00871DB8"/>
    <w:rsid w:val="00873731"/>
    <w:rsid w:val="008744E2"/>
    <w:rsid w:val="00883DF1"/>
    <w:rsid w:val="00885157"/>
    <w:rsid w:val="00886BAB"/>
    <w:rsid w:val="008A2D7B"/>
    <w:rsid w:val="008B34A9"/>
    <w:rsid w:val="008B62AF"/>
    <w:rsid w:val="008B6410"/>
    <w:rsid w:val="008B76F9"/>
    <w:rsid w:val="008C1120"/>
    <w:rsid w:val="008C5127"/>
    <w:rsid w:val="008C7019"/>
    <w:rsid w:val="008D4BA6"/>
    <w:rsid w:val="008D4CFB"/>
    <w:rsid w:val="008E133E"/>
    <w:rsid w:val="008E49BB"/>
    <w:rsid w:val="008E5252"/>
    <w:rsid w:val="008E7CF0"/>
    <w:rsid w:val="008F1EBA"/>
    <w:rsid w:val="008F4151"/>
    <w:rsid w:val="00900107"/>
    <w:rsid w:val="00901AC1"/>
    <w:rsid w:val="00904B65"/>
    <w:rsid w:val="00917862"/>
    <w:rsid w:val="00924365"/>
    <w:rsid w:val="009406A8"/>
    <w:rsid w:val="00942943"/>
    <w:rsid w:val="00967D53"/>
    <w:rsid w:val="00972077"/>
    <w:rsid w:val="009775B6"/>
    <w:rsid w:val="00985A30"/>
    <w:rsid w:val="00993390"/>
    <w:rsid w:val="009949B0"/>
    <w:rsid w:val="00994ECE"/>
    <w:rsid w:val="009963B2"/>
    <w:rsid w:val="00996F1A"/>
    <w:rsid w:val="009A7E36"/>
    <w:rsid w:val="009B7005"/>
    <w:rsid w:val="009B7416"/>
    <w:rsid w:val="009C509E"/>
    <w:rsid w:val="009C739F"/>
    <w:rsid w:val="009C7FDF"/>
    <w:rsid w:val="009D4F0F"/>
    <w:rsid w:val="009D530A"/>
    <w:rsid w:val="009E2D9B"/>
    <w:rsid w:val="009E3571"/>
    <w:rsid w:val="009F390B"/>
    <w:rsid w:val="009F5678"/>
    <w:rsid w:val="009F6A35"/>
    <w:rsid w:val="00A005AA"/>
    <w:rsid w:val="00A00AA3"/>
    <w:rsid w:val="00A122CC"/>
    <w:rsid w:val="00A16EB2"/>
    <w:rsid w:val="00A276C3"/>
    <w:rsid w:val="00A27998"/>
    <w:rsid w:val="00A3021C"/>
    <w:rsid w:val="00A31BE0"/>
    <w:rsid w:val="00A322C6"/>
    <w:rsid w:val="00A346D3"/>
    <w:rsid w:val="00A45B76"/>
    <w:rsid w:val="00A478E4"/>
    <w:rsid w:val="00A51AA5"/>
    <w:rsid w:val="00A51C47"/>
    <w:rsid w:val="00A549C2"/>
    <w:rsid w:val="00A609F6"/>
    <w:rsid w:val="00A6387F"/>
    <w:rsid w:val="00A70B6F"/>
    <w:rsid w:val="00A73F89"/>
    <w:rsid w:val="00A761CE"/>
    <w:rsid w:val="00A91BAE"/>
    <w:rsid w:val="00AB1C7D"/>
    <w:rsid w:val="00AB6B0C"/>
    <w:rsid w:val="00AC1518"/>
    <w:rsid w:val="00AC1FD8"/>
    <w:rsid w:val="00AC261F"/>
    <w:rsid w:val="00AC2DD4"/>
    <w:rsid w:val="00AE18C9"/>
    <w:rsid w:val="00AF044D"/>
    <w:rsid w:val="00AF6F3E"/>
    <w:rsid w:val="00B058EA"/>
    <w:rsid w:val="00B11BCE"/>
    <w:rsid w:val="00B126C6"/>
    <w:rsid w:val="00B1365E"/>
    <w:rsid w:val="00B17236"/>
    <w:rsid w:val="00B203E6"/>
    <w:rsid w:val="00B31E1B"/>
    <w:rsid w:val="00B33814"/>
    <w:rsid w:val="00B344D3"/>
    <w:rsid w:val="00B4035B"/>
    <w:rsid w:val="00B43759"/>
    <w:rsid w:val="00B44B87"/>
    <w:rsid w:val="00B46F38"/>
    <w:rsid w:val="00B51479"/>
    <w:rsid w:val="00B52C86"/>
    <w:rsid w:val="00B60085"/>
    <w:rsid w:val="00B6707B"/>
    <w:rsid w:val="00B721F8"/>
    <w:rsid w:val="00B72213"/>
    <w:rsid w:val="00B752DD"/>
    <w:rsid w:val="00B7635F"/>
    <w:rsid w:val="00B77A94"/>
    <w:rsid w:val="00B803FA"/>
    <w:rsid w:val="00B84FC6"/>
    <w:rsid w:val="00B85F46"/>
    <w:rsid w:val="00B86C51"/>
    <w:rsid w:val="00B906C4"/>
    <w:rsid w:val="00B9356A"/>
    <w:rsid w:val="00B93F4B"/>
    <w:rsid w:val="00BA027B"/>
    <w:rsid w:val="00BA5FD1"/>
    <w:rsid w:val="00BB0D39"/>
    <w:rsid w:val="00BB1E7C"/>
    <w:rsid w:val="00BB436F"/>
    <w:rsid w:val="00BB7F9B"/>
    <w:rsid w:val="00BC1B62"/>
    <w:rsid w:val="00BC1C98"/>
    <w:rsid w:val="00BC1F2D"/>
    <w:rsid w:val="00BC74B2"/>
    <w:rsid w:val="00BD1179"/>
    <w:rsid w:val="00BD1F01"/>
    <w:rsid w:val="00BD3185"/>
    <w:rsid w:val="00BD6344"/>
    <w:rsid w:val="00BE07EA"/>
    <w:rsid w:val="00BE08AF"/>
    <w:rsid w:val="00BE59EA"/>
    <w:rsid w:val="00BE7C51"/>
    <w:rsid w:val="00BE7C89"/>
    <w:rsid w:val="00BF108C"/>
    <w:rsid w:val="00C019B8"/>
    <w:rsid w:val="00C03596"/>
    <w:rsid w:val="00C21127"/>
    <w:rsid w:val="00C24754"/>
    <w:rsid w:val="00C274E3"/>
    <w:rsid w:val="00C34333"/>
    <w:rsid w:val="00C359F1"/>
    <w:rsid w:val="00C4079F"/>
    <w:rsid w:val="00C45197"/>
    <w:rsid w:val="00C52059"/>
    <w:rsid w:val="00C536D4"/>
    <w:rsid w:val="00C617DC"/>
    <w:rsid w:val="00C64A73"/>
    <w:rsid w:val="00C66F73"/>
    <w:rsid w:val="00C71EE2"/>
    <w:rsid w:val="00C729FF"/>
    <w:rsid w:val="00C82A97"/>
    <w:rsid w:val="00C90830"/>
    <w:rsid w:val="00CA03FD"/>
    <w:rsid w:val="00CB0D08"/>
    <w:rsid w:val="00CB2DBA"/>
    <w:rsid w:val="00CB4E21"/>
    <w:rsid w:val="00CC0611"/>
    <w:rsid w:val="00CC564F"/>
    <w:rsid w:val="00CC5F98"/>
    <w:rsid w:val="00CD2F4D"/>
    <w:rsid w:val="00CE483A"/>
    <w:rsid w:val="00CF3C64"/>
    <w:rsid w:val="00CF6C60"/>
    <w:rsid w:val="00CF6FA0"/>
    <w:rsid w:val="00CF744B"/>
    <w:rsid w:val="00D008B7"/>
    <w:rsid w:val="00D109A8"/>
    <w:rsid w:val="00D15302"/>
    <w:rsid w:val="00D21CE7"/>
    <w:rsid w:val="00D223C4"/>
    <w:rsid w:val="00D22E91"/>
    <w:rsid w:val="00D239F7"/>
    <w:rsid w:val="00D23F18"/>
    <w:rsid w:val="00D24D7D"/>
    <w:rsid w:val="00D258F2"/>
    <w:rsid w:val="00D25DE6"/>
    <w:rsid w:val="00D417D4"/>
    <w:rsid w:val="00D419EB"/>
    <w:rsid w:val="00D43703"/>
    <w:rsid w:val="00D47820"/>
    <w:rsid w:val="00D50834"/>
    <w:rsid w:val="00D617E4"/>
    <w:rsid w:val="00D74A1E"/>
    <w:rsid w:val="00D9022B"/>
    <w:rsid w:val="00D937E3"/>
    <w:rsid w:val="00D9539A"/>
    <w:rsid w:val="00DA0164"/>
    <w:rsid w:val="00DA3166"/>
    <w:rsid w:val="00DA5775"/>
    <w:rsid w:val="00DA5B6F"/>
    <w:rsid w:val="00DB304A"/>
    <w:rsid w:val="00DD0E98"/>
    <w:rsid w:val="00DD12AB"/>
    <w:rsid w:val="00DD2D3C"/>
    <w:rsid w:val="00DD68AC"/>
    <w:rsid w:val="00DE10EA"/>
    <w:rsid w:val="00DE1B2E"/>
    <w:rsid w:val="00DE57D6"/>
    <w:rsid w:val="00DF73D5"/>
    <w:rsid w:val="00DF7468"/>
    <w:rsid w:val="00E06586"/>
    <w:rsid w:val="00E17CFF"/>
    <w:rsid w:val="00E26624"/>
    <w:rsid w:val="00E30CD9"/>
    <w:rsid w:val="00E31DFA"/>
    <w:rsid w:val="00E33724"/>
    <w:rsid w:val="00E350A1"/>
    <w:rsid w:val="00E37D2C"/>
    <w:rsid w:val="00E46100"/>
    <w:rsid w:val="00E76A59"/>
    <w:rsid w:val="00E81061"/>
    <w:rsid w:val="00E8421A"/>
    <w:rsid w:val="00E846D5"/>
    <w:rsid w:val="00E871F6"/>
    <w:rsid w:val="00E90053"/>
    <w:rsid w:val="00E910A2"/>
    <w:rsid w:val="00E92BF9"/>
    <w:rsid w:val="00E937A3"/>
    <w:rsid w:val="00EA1291"/>
    <w:rsid w:val="00EA61AB"/>
    <w:rsid w:val="00EC272B"/>
    <w:rsid w:val="00EC54D3"/>
    <w:rsid w:val="00EC5F18"/>
    <w:rsid w:val="00ED24F1"/>
    <w:rsid w:val="00ED4626"/>
    <w:rsid w:val="00ED6721"/>
    <w:rsid w:val="00ED7952"/>
    <w:rsid w:val="00EE117D"/>
    <w:rsid w:val="00EF23A2"/>
    <w:rsid w:val="00EF2893"/>
    <w:rsid w:val="00F042DC"/>
    <w:rsid w:val="00F1033B"/>
    <w:rsid w:val="00F10361"/>
    <w:rsid w:val="00F12C2C"/>
    <w:rsid w:val="00F14369"/>
    <w:rsid w:val="00F17208"/>
    <w:rsid w:val="00F21513"/>
    <w:rsid w:val="00F231F5"/>
    <w:rsid w:val="00F23751"/>
    <w:rsid w:val="00F26425"/>
    <w:rsid w:val="00F316D4"/>
    <w:rsid w:val="00F31AE7"/>
    <w:rsid w:val="00F45AB3"/>
    <w:rsid w:val="00F463FB"/>
    <w:rsid w:val="00F47FE3"/>
    <w:rsid w:val="00F555AA"/>
    <w:rsid w:val="00F56570"/>
    <w:rsid w:val="00F6013E"/>
    <w:rsid w:val="00F62CD0"/>
    <w:rsid w:val="00F66998"/>
    <w:rsid w:val="00F678F4"/>
    <w:rsid w:val="00F7204C"/>
    <w:rsid w:val="00F722EF"/>
    <w:rsid w:val="00F72D7D"/>
    <w:rsid w:val="00F73CC8"/>
    <w:rsid w:val="00F75063"/>
    <w:rsid w:val="00F77849"/>
    <w:rsid w:val="00F80432"/>
    <w:rsid w:val="00F81237"/>
    <w:rsid w:val="00F82D1B"/>
    <w:rsid w:val="00F85E21"/>
    <w:rsid w:val="00F912B7"/>
    <w:rsid w:val="00F93475"/>
    <w:rsid w:val="00F93CEF"/>
    <w:rsid w:val="00F969FE"/>
    <w:rsid w:val="00FA08B4"/>
    <w:rsid w:val="00FA4FD5"/>
    <w:rsid w:val="00FB1471"/>
    <w:rsid w:val="00FB26B0"/>
    <w:rsid w:val="00FB612F"/>
    <w:rsid w:val="00FC3B9D"/>
    <w:rsid w:val="00FD13DC"/>
    <w:rsid w:val="00FD241F"/>
    <w:rsid w:val="00FD3C27"/>
    <w:rsid w:val="00FD4386"/>
    <w:rsid w:val="00FD75F2"/>
    <w:rsid w:val="00FE1158"/>
    <w:rsid w:val="00FE7977"/>
    <w:rsid w:val="00FF0536"/>
    <w:rsid w:val="00FF5D89"/>
    <w:rsid w:val="00FF6306"/>
    <w:rsid w:val="00FF6EE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D8D872-16D6-4CE7-8FCB-A07EAD57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sz w:val="20"/>
      <w:szCs w:val="20"/>
    </w:rPr>
  </w:style>
  <w:style w:type="paragraph" w:styleId="Heading1">
    <w:name w:val="heading 1"/>
    <w:basedOn w:val="Normal1"/>
    <w:next w:val="Normal1"/>
    <w:link w:val="Heading1Char"/>
    <w:uiPriority w:val="99"/>
    <w:qFormat/>
    <w:rsid w:val="008C7019"/>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8C7019"/>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8C7019"/>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8C7019"/>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8C7019"/>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8C7019"/>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2C2C"/>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F12C2C"/>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F12C2C"/>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F12C2C"/>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F12C2C"/>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F12C2C"/>
    <w:rPr>
      <w:rFonts w:ascii="Calibri" w:hAnsi="Calibri" w:cs="Calibri"/>
      <w:b/>
      <w:bCs/>
      <w:color w:val="000000"/>
    </w:rPr>
  </w:style>
  <w:style w:type="paragraph" w:customStyle="1" w:styleId="Normal1">
    <w:name w:val="Normal1"/>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pPr>
    <w:rPr>
      <w:b/>
      <w:bCs/>
      <w:sz w:val="72"/>
      <w:szCs w:val="72"/>
    </w:rPr>
  </w:style>
  <w:style w:type="character" w:customStyle="1" w:styleId="TitleChar">
    <w:name w:val="Title Char"/>
    <w:basedOn w:val="DefaultParagraphFont"/>
    <w:link w:val="Title"/>
    <w:uiPriority w:val="99"/>
    <w:locked/>
    <w:rsid w:val="00F12C2C"/>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F12C2C"/>
    <w:rPr>
      <w:rFonts w:ascii="Cambria" w:hAnsi="Cambria" w:cs="Cambria"/>
      <w:color w:val="000000"/>
      <w:sz w:val="24"/>
      <w:szCs w:val="24"/>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Header">
    <w:name w:val="header"/>
    <w:basedOn w:val="Normal"/>
    <w:link w:val="HeaderChar"/>
    <w:uiPriority w:val="99"/>
    <w:unhideWhenUsed/>
    <w:rsid w:val="001C4E26"/>
    <w:pPr>
      <w:tabs>
        <w:tab w:val="center" w:pos="4536"/>
        <w:tab w:val="right" w:pos="9072"/>
      </w:tabs>
    </w:pPr>
  </w:style>
  <w:style w:type="character" w:customStyle="1" w:styleId="HeaderChar">
    <w:name w:val="Header Char"/>
    <w:basedOn w:val="DefaultParagraphFont"/>
    <w:link w:val="Header"/>
    <w:uiPriority w:val="99"/>
    <w:rsid w:val="001C4E26"/>
    <w:rPr>
      <w:color w:val="000000"/>
      <w:sz w:val="20"/>
      <w:szCs w:val="20"/>
    </w:rPr>
  </w:style>
  <w:style w:type="paragraph" w:styleId="Footer">
    <w:name w:val="footer"/>
    <w:basedOn w:val="Normal"/>
    <w:link w:val="FooterChar"/>
    <w:uiPriority w:val="99"/>
    <w:unhideWhenUsed/>
    <w:rsid w:val="001C4E26"/>
    <w:pPr>
      <w:tabs>
        <w:tab w:val="center" w:pos="4536"/>
        <w:tab w:val="right" w:pos="9072"/>
      </w:tabs>
    </w:pPr>
  </w:style>
  <w:style w:type="character" w:customStyle="1" w:styleId="FooterChar">
    <w:name w:val="Footer Char"/>
    <w:basedOn w:val="DefaultParagraphFont"/>
    <w:link w:val="Footer"/>
    <w:uiPriority w:val="99"/>
    <w:rsid w:val="001C4E26"/>
    <w:rPr>
      <w:color w:val="000000"/>
      <w:sz w:val="20"/>
      <w:szCs w:val="20"/>
    </w:rPr>
  </w:style>
  <w:style w:type="paragraph" w:styleId="BalloonText">
    <w:name w:val="Balloon Text"/>
    <w:basedOn w:val="Normal"/>
    <w:link w:val="BalloonTextChar"/>
    <w:uiPriority w:val="99"/>
    <w:semiHidden/>
    <w:unhideWhenUsed/>
    <w:rsid w:val="001C4E26"/>
    <w:rPr>
      <w:rFonts w:ascii="Tahoma" w:hAnsi="Tahoma" w:cs="Tahoma"/>
      <w:sz w:val="16"/>
      <w:szCs w:val="16"/>
    </w:rPr>
  </w:style>
  <w:style w:type="character" w:customStyle="1" w:styleId="BalloonTextChar">
    <w:name w:val="Balloon Text Char"/>
    <w:basedOn w:val="DefaultParagraphFont"/>
    <w:link w:val="BalloonText"/>
    <w:uiPriority w:val="99"/>
    <w:semiHidden/>
    <w:rsid w:val="001C4E26"/>
    <w:rPr>
      <w:rFonts w:ascii="Tahoma" w:hAnsi="Tahoma" w:cs="Tahoma"/>
      <w:color w:val="000000"/>
      <w:sz w:val="16"/>
      <w:szCs w:val="16"/>
    </w:rPr>
  </w:style>
  <w:style w:type="paragraph" w:styleId="BodyText">
    <w:name w:val="Body Text"/>
    <w:aliases w:val=" Char Char Char, Char Char"/>
    <w:basedOn w:val="Normal"/>
    <w:link w:val="BodyTextChar"/>
    <w:rsid w:val="00C66F73"/>
    <w:pPr>
      <w:jc w:val="both"/>
    </w:pPr>
    <w:rPr>
      <w:color w:val="auto"/>
      <w:sz w:val="24"/>
      <w:lang w:eastAsia="en-US"/>
    </w:rPr>
  </w:style>
  <w:style w:type="character" w:customStyle="1" w:styleId="BodyTextChar">
    <w:name w:val="Body Text Char"/>
    <w:aliases w:val=" Char Char Char Char, Char Char Char1"/>
    <w:basedOn w:val="DefaultParagraphFont"/>
    <w:link w:val="BodyText"/>
    <w:rsid w:val="00C66F73"/>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9822">
      <w:bodyDiv w:val="1"/>
      <w:marLeft w:val="0"/>
      <w:marRight w:val="0"/>
      <w:marTop w:val="0"/>
      <w:marBottom w:val="0"/>
      <w:divBdr>
        <w:top w:val="none" w:sz="0" w:space="0" w:color="auto"/>
        <w:left w:val="none" w:sz="0" w:space="0" w:color="auto"/>
        <w:bottom w:val="none" w:sz="0" w:space="0" w:color="auto"/>
        <w:right w:val="none" w:sz="0" w:space="0" w:color="auto"/>
      </w:divBdr>
    </w:div>
    <w:div w:id="1942301289">
      <w:marLeft w:val="0"/>
      <w:marRight w:val="0"/>
      <w:marTop w:val="0"/>
      <w:marBottom w:val="0"/>
      <w:divBdr>
        <w:top w:val="none" w:sz="0" w:space="0" w:color="auto"/>
        <w:left w:val="none" w:sz="0" w:space="0" w:color="auto"/>
        <w:bottom w:val="none" w:sz="0" w:space="0" w:color="auto"/>
        <w:right w:val="none" w:sz="0" w:space="0" w:color="auto"/>
      </w:divBdr>
    </w:div>
    <w:div w:id="1942301290">
      <w:marLeft w:val="0"/>
      <w:marRight w:val="0"/>
      <w:marTop w:val="0"/>
      <w:marBottom w:val="0"/>
      <w:divBdr>
        <w:top w:val="none" w:sz="0" w:space="0" w:color="auto"/>
        <w:left w:val="none" w:sz="0" w:space="0" w:color="auto"/>
        <w:bottom w:val="none" w:sz="0" w:space="0" w:color="auto"/>
        <w:right w:val="none" w:sz="0" w:space="0" w:color="auto"/>
      </w:divBdr>
    </w:div>
    <w:div w:id="1942301291">
      <w:marLeft w:val="0"/>
      <w:marRight w:val="0"/>
      <w:marTop w:val="0"/>
      <w:marBottom w:val="0"/>
      <w:divBdr>
        <w:top w:val="none" w:sz="0" w:space="0" w:color="auto"/>
        <w:left w:val="none" w:sz="0" w:space="0" w:color="auto"/>
        <w:bottom w:val="none" w:sz="0" w:space="0" w:color="auto"/>
        <w:right w:val="none" w:sz="0" w:space="0" w:color="auto"/>
      </w:divBdr>
    </w:div>
    <w:div w:id="1942301292">
      <w:marLeft w:val="0"/>
      <w:marRight w:val="0"/>
      <w:marTop w:val="0"/>
      <w:marBottom w:val="0"/>
      <w:divBdr>
        <w:top w:val="none" w:sz="0" w:space="0" w:color="auto"/>
        <w:left w:val="none" w:sz="0" w:space="0" w:color="auto"/>
        <w:bottom w:val="none" w:sz="0" w:space="0" w:color="auto"/>
        <w:right w:val="none" w:sz="0" w:space="0" w:color="auto"/>
      </w:divBdr>
    </w:div>
    <w:div w:id="1942301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D409-0D0E-4BF6-81A2-A9F207A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11351</Words>
  <Characters>64701</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Anđelko d.o.o</Company>
  <LinksUpToDate>false</LinksUpToDate>
  <CharactersWithSpaces>75901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Marin</cp:lastModifiedBy>
  <cp:revision>19</cp:revision>
  <cp:lastPrinted>2015-05-06T06:57:00Z</cp:lastPrinted>
  <dcterms:created xsi:type="dcterms:W3CDTF">2015-04-14T06:07:00Z</dcterms:created>
  <dcterms:modified xsi:type="dcterms:W3CDTF">2015-11-07T11:04:00Z</dcterms:modified>
</cp:coreProperties>
</file>